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305" w:rsidRPr="00353921" w:rsidRDefault="004937A3" w:rsidP="002B17E5">
      <w:pPr>
        <w:widowControl/>
        <w:shd w:val="clear" w:color="auto" w:fill="FFFFFF"/>
        <w:spacing w:before="100" w:beforeAutospacing="1" w:after="100" w:afterAutospacing="1" w:line="440" w:lineRule="exact"/>
        <w:jc w:val="center"/>
        <w:textAlignment w:val="center"/>
        <w:rPr>
          <w:rFonts w:ascii="標楷體" w:eastAsia="標楷體" w:hAnsi="標楷體" w:cs="新細明體"/>
          <w:b/>
          <w:bCs/>
          <w:color w:val="222222"/>
          <w:spacing w:val="24"/>
          <w:kern w:val="0"/>
          <w:sz w:val="32"/>
          <w:szCs w:val="32"/>
          <w:bdr w:val="none" w:sz="0" w:space="0" w:color="auto" w:frame="1"/>
        </w:rPr>
      </w:pPr>
      <w:r w:rsidRPr="004937A3">
        <w:rPr>
          <w:rFonts w:ascii="標楷體" w:eastAsia="標楷體" w:hAnsi="標楷體" w:cs="Times New Roman" w:hint="eastAsia"/>
          <w:b/>
          <w:bCs/>
          <w:color w:val="222222"/>
          <w:spacing w:val="24"/>
          <w:kern w:val="0"/>
          <w:sz w:val="32"/>
          <w:szCs w:val="32"/>
          <w:bdr w:val="none" w:sz="0" w:space="0" w:color="auto" w:frame="1"/>
        </w:rPr>
        <w:t>雲起龍驤</w:t>
      </w:r>
      <w:r>
        <w:rPr>
          <w:rFonts w:ascii="標楷體" w:eastAsia="標楷體" w:hAnsi="標楷體" w:cs="Times New Roman" w:hint="eastAsia"/>
          <w:b/>
          <w:bCs/>
          <w:color w:val="222222"/>
          <w:spacing w:val="24"/>
          <w:kern w:val="0"/>
          <w:sz w:val="32"/>
          <w:szCs w:val="32"/>
          <w:bdr w:val="none" w:sz="0" w:space="0" w:color="auto" w:frame="1"/>
        </w:rPr>
        <w:t>－</w:t>
      </w:r>
      <w:r w:rsidR="00823305">
        <w:rPr>
          <w:rFonts w:ascii="Times New Roman" w:eastAsia="新細明體" w:hAnsi="Times New Roman" w:cs="Times New Roman"/>
          <w:b/>
          <w:bCs/>
          <w:color w:val="222222"/>
          <w:spacing w:val="24"/>
          <w:kern w:val="0"/>
          <w:sz w:val="32"/>
          <w:szCs w:val="32"/>
          <w:bdr w:val="none" w:sz="0" w:space="0" w:color="auto" w:frame="1"/>
        </w:rPr>
        <w:t>201</w:t>
      </w:r>
      <w:r w:rsidR="009C550B">
        <w:rPr>
          <w:rFonts w:ascii="Times New Roman" w:eastAsia="新細明體" w:hAnsi="Times New Roman" w:cs="Times New Roman" w:hint="eastAsia"/>
          <w:b/>
          <w:bCs/>
          <w:color w:val="222222"/>
          <w:spacing w:val="24"/>
          <w:kern w:val="0"/>
          <w:sz w:val="32"/>
          <w:szCs w:val="32"/>
          <w:bdr w:val="none" w:sz="0" w:space="0" w:color="auto" w:frame="1"/>
        </w:rPr>
        <w:t>8</w:t>
      </w:r>
      <w:r w:rsidR="00823305" w:rsidRPr="00823305">
        <w:rPr>
          <w:rFonts w:ascii="標楷體" w:eastAsia="標楷體" w:hAnsi="標楷體" w:cs="新細明體" w:hint="eastAsia"/>
          <w:b/>
          <w:bCs/>
          <w:color w:val="222222"/>
          <w:spacing w:val="24"/>
          <w:kern w:val="0"/>
          <w:sz w:val="32"/>
          <w:szCs w:val="32"/>
          <w:bdr w:val="none" w:sz="0" w:space="0" w:color="auto" w:frame="1"/>
        </w:rPr>
        <w:t>年</w:t>
      </w:r>
      <w:r w:rsidR="009C550B">
        <w:rPr>
          <w:rFonts w:ascii="標楷體" w:eastAsia="標楷體" w:hAnsi="標楷體" w:cs="新細明體" w:hint="eastAsia"/>
          <w:b/>
          <w:bCs/>
          <w:color w:val="222222"/>
          <w:spacing w:val="24"/>
          <w:kern w:val="0"/>
          <w:sz w:val="32"/>
          <w:szCs w:val="32"/>
          <w:bdr w:val="none" w:sz="0" w:space="0" w:color="auto" w:frame="1"/>
        </w:rPr>
        <w:t>中興大學、佛光</w:t>
      </w:r>
      <w:r w:rsidR="00353921">
        <w:rPr>
          <w:rFonts w:ascii="標楷體" w:eastAsia="標楷體" w:hAnsi="標楷體" w:cs="新細明體" w:hint="eastAsia"/>
          <w:b/>
          <w:bCs/>
          <w:color w:val="222222"/>
          <w:spacing w:val="24"/>
          <w:kern w:val="0"/>
          <w:sz w:val="32"/>
          <w:szCs w:val="32"/>
          <w:bdr w:val="none" w:sz="0" w:space="0" w:color="auto" w:frame="1"/>
        </w:rPr>
        <w:t>大學中文系    研究生</w:t>
      </w:r>
      <w:r w:rsidR="00823305" w:rsidRPr="00823305">
        <w:rPr>
          <w:rFonts w:ascii="標楷體" w:eastAsia="標楷體" w:hAnsi="標楷體" w:cs="新細明體" w:hint="eastAsia"/>
          <w:b/>
          <w:bCs/>
          <w:color w:val="222222"/>
          <w:spacing w:val="24"/>
          <w:kern w:val="0"/>
          <w:sz w:val="32"/>
          <w:szCs w:val="32"/>
          <w:bdr w:val="none" w:sz="0" w:space="0" w:color="auto" w:frame="1"/>
        </w:rPr>
        <w:t>論文發表會</w:t>
      </w:r>
    </w:p>
    <w:p w:rsidR="00823305" w:rsidRPr="00823305" w:rsidRDefault="00823305" w:rsidP="002B17E5">
      <w:pPr>
        <w:widowControl/>
        <w:shd w:val="clear" w:color="auto" w:fill="FFFFFF"/>
        <w:spacing w:before="100" w:beforeAutospacing="1" w:after="100" w:afterAutospacing="1" w:line="440" w:lineRule="exact"/>
        <w:jc w:val="center"/>
        <w:textAlignment w:val="center"/>
        <w:rPr>
          <w:rFonts w:ascii="Helvetica" w:eastAsia="新細明體" w:hAnsi="Helvetica" w:cs="新細明體"/>
          <w:color w:val="333333"/>
          <w:spacing w:val="24"/>
          <w:kern w:val="0"/>
          <w:sz w:val="18"/>
          <w:szCs w:val="18"/>
        </w:rPr>
      </w:pPr>
      <w:r w:rsidRPr="00823305">
        <w:rPr>
          <w:rFonts w:ascii="標楷體" w:eastAsia="標楷體" w:hAnsi="標楷體" w:cs="新細明體" w:hint="eastAsia"/>
          <w:b/>
          <w:bCs/>
          <w:color w:val="333333"/>
          <w:spacing w:val="24"/>
          <w:kern w:val="0"/>
          <w:sz w:val="40"/>
          <w:szCs w:val="40"/>
          <w:bdr w:val="none" w:sz="0" w:space="0" w:color="auto" w:frame="1"/>
        </w:rPr>
        <w:t>徵稿辦法</w:t>
      </w:r>
    </w:p>
    <w:p w:rsidR="00823305" w:rsidRPr="002B17E5" w:rsidRDefault="00823305" w:rsidP="002B17E5">
      <w:pPr>
        <w:widowControl/>
        <w:shd w:val="clear" w:color="auto" w:fill="FFFFFF"/>
        <w:spacing w:line="400" w:lineRule="exact"/>
        <w:ind w:leftChars="-118" w:left="-283" w:rightChars="-260" w:right="-624"/>
        <w:rPr>
          <w:rFonts w:ascii="標楷體" w:eastAsia="標楷體" w:hAnsi="標楷體" w:cs="Tahoma"/>
          <w:color w:val="000000"/>
          <w:kern w:val="0"/>
          <w:sz w:val="28"/>
          <w:szCs w:val="28"/>
        </w:rPr>
      </w:pPr>
      <w:r w:rsidRPr="002B17E5">
        <w:rPr>
          <w:rFonts w:ascii="標楷體" w:eastAsia="標楷體" w:hAnsi="標楷體" w:cs="Tahoma" w:hint="eastAsia"/>
          <w:color w:val="000000"/>
          <w:kern w:val="0"/>
          <w:sz w:val="28"/>
          <w:szCs w:val="28"/>
        </w:rPr>
        <w:t>（一）</w:t>
      </w:r>
      <w:r w:rsidRPr="002B17E5">
        <w:rPr>
          <w:rFonts w:ascii="標楷體" w:eastAsia="標楷體" w:hAnsi="標楷體" w:cs="Tahoma"/>
          <w:color w:val="000000"/>
          <w:kern w:val="0"/>
          <w:sz w:val="28"/>
          <w:szCs w:val="28"/>
        </w:rPr>
        <w:t>會議宗旨</w:t>
      </w:r>
    </w:p>
    <w:p w:rsidR="00823305" w:rsidRPr="002B17E5" w:rsidRDefault="00823305" w:rsidP="002B17E5">
      <w:pPr>
        <w:widowControl/>
        <w:shd w:val="clear" w:color="auto" w:fill="FFFFFF"/>
        <w:spacing w:line="400" w:lineRule="exact"/>
        <w:ind w:leftChars="-118" w:left="-283" w:rightChars="-260" w:right="-624"/>
        <w:rPr>
          <w:rFonts w:ascii="標楷體" w:eastAsia="標楷體" w:hAnsi="標楷體" w:cs="Tahoma"/>
          <w:color w:val="000000"/>
          <w:kern w:val="0"/>
          <w:sz w:val="28"/>
          <w:szCs w:val="28"/>
        </w:rPr>
      </w:pPr>
      <w:r w:rsidRPr="002B17E5">
        <w:rPr>
          <w:rFonts w:ascii="標楷體" w:eastAsia="標楷體" w:hAnsi="標楷體" w:cs="Tahoma"/>
          <w:color w:val="000000"/>
          <w:kern w:val="0"/>
          <w:sz w:val="28"/>
          <w:szCs w:val="28"/>
        </w:rPr>
        <w:t xml:space="preserve">　　為促進學術研究風氣，提升研究生撰寫論文能力，並達到學術交流之目的，特舉辦本次論文發表會。</w:t>
      </w:r>
    </w:p>
    <w:p w:rsidR="00823305" w:rsidRPr="002B17E5" w:rsidRDefault="00823305" w:rsidP="002B17E5">
      <w:pPr>
        <w:spacing w:line="400" w:lineRule="exact"/>
        <w:ind w:leftChars="-118" w:left="-283" w:rightChars="-260" w:right="-624"/>
        <w:rPr>
          <w:rFonts w:ascii="標楷體" w:eastAsia="標楷體" w:hAnsi="標楷體"/>
          <w:color w:val="222222"/>
          <w:sz w:val="28"/>
          <w:szCs w:val="28"/>
          <w:bdr w:val="none" w:sz="0" w:space="0" w:color="auto" w:frame="1"/>
        </w:rPr>
      </w:pPr>
      <w:r w:rsidRPr="002B17E5">
        <w:rPr>
          <w:rFonts w:ascii="標楷體" w:eastAsia="標楷體" w:hAnsi="標楷體" w:hint="eastAsia"/>
          <w:sz w:val="28"/>
          <w:szCs w:val="28"/>
          <w:bdr w:val="none" w:sz="0" w:space="0" w:color="auto" w:frame="1"/>
        </w:rPr>
        <w:t>（二</w:t>
      </w:r>
      <w:r w:rsidRPr="002B17E5">
        <w:rPr>
          <w:rFonts w:ascii="標楷體" w:eastAsia="標楷體" w:hAnsi="標楷體" w:hint="eastAsia"/>
          <w:color w:val="222222"/>
          <w:sz w:val="28"/>
          <w:szCs w:val="28"/>
          <w:bdr w:val="none" w:sz="0" w:space="0" w:color="auto" w:frame="1"/>
        </w:rPr>
        <w:t>）主辦單位</w:t>
      </w:r>
      <w:r w:rsidR="001A5BA9" w:rsidRPr="002B17E5">
        <w:rPr>
          <w:rFonts w:ascii="標楷體" w:eastAsia="標楷體" w:hAnsi="標楷體" w:hint="eastAsia"/>
          <w:color w:val="222222"/>
          <w:sz w:val="28"/>
          <w:szCs w:val="28"/>
          <w:bdr w:val="none" w:sz="0" w:space="0" w:color="auto" w:frame="1"/>
        </w:rPr>
        <w:t>：</w:t>
      </w:r>
      <w:r w:rsidR="009C550B" w:rsidRPr="002B17E5">
        <w:rPr>
          <w:rFonts w:ascii="標楷體" w:eastAsia="標楷體" w:hAnsi="標楷體"/>
          <w:color w:val="222222"/>
          <w:sz w:val="28"/>
          <w:szCs w:val="28"/>
          <w:bdr w:val="none" w:sz="0" w:space="0" w:color="auto" w:frame="1"/>
        </w:rPr>
        <w:t xml:space="preserve"> </w:t>
      </w:r>
      <w:r w:rsidRPr="002B17E5">
        <w:rPr>
          <w:rFonts w:ascii="標楷體" w:eastAsia="標楷體" w:hAnsi="標楷體" w:hint="eastAsia"/>
          <w:color w:val="222222"/>
          <w:sz w:val="28"/>
          <w:szCs w:val="28"/>
          <w:bdr w:val="none" w:sz="0" w:space="0" w:color="auto" w:frame="1"/>
        </w:rPr>
        <w:t>中興大學中國文學系</w:t>
      </w:r>
      <w:r w:rsidR="009C550B" w:rsidRPr="002B17E5">
        <w:rPr>
          <w:rFonts w:ascii="標楷體" w:eastAsia="標楷體" w:hAnsi="標楷體" w:hint="eastAsia"/>
          <w:color w:val="222222"/>
          <w:sz w:val="28"/>
          <w:szCs w:val="28"/>
          <w:bdr w:val="none" w:sz="0" w:space="0" w:color="auto" w:frame="1"/>
        </w:rPr>
        <w:t>、佛光大學中國文學與應用學系</w:t>
      </w:r>
    </w:p>
    <w:p w:rsidR="00823305" w:rsidRPr="002B17E5" w:rsidRDefault="00823305" w:rsidP="002B17E5">
      <w:pPr>
        <w:spacing w:line="400" w:lineRule="exact"/>
        <w:ind w:leftChars="-118" w:left="-283" w:rightChars="-260" w:right="-624"/>
        <w:rPr>
          <w:rFonts w:ascii="Times New Roman" w:eastAsia="標楷體" w:hAnsi="Times New Roman" w:cs="Times New Roman"/>
          <w:sz w:val="28"/>
          <w:szCs w:val="28"/>
        </w:rPr>
      </w:pPr>
      <w:r w:rsidRPr="002B17E5">
        <w:rPr>
          <w:rFonts w:ascii="Times New Roman" w:eastAsia="標楷體" w:hAnsi="Times New Roman" w:cs="Times New Roman"/>
          <w:color w:val="222222"/>
          <w:sz w:val="28"/>
          <w:szCs w:val="28"/>
          <w:bdr w:val="none" w:sz="0" w:space="0" w:color="auto" w:frame="1"/>
        </w:rPr>
        <w:t>（三）舉辦時間：</w:t>
      </w:r>
      <w:r w:rsidRPr="002B17E5">
        <w:rPr>
          <w:rFonts w:ascii="Times New Roman" w:eastAsia="標楷體" w:hAnsi="Times New Roman" w:cs="Times New Roman"/>
          <w:sz w:val="28"/>
          <w:szCs w:val="28"/>
          <w:bdr w:val="none" w:sz="0" w:space="0" w:color="auto" w:frame="1"/>
        </w:rPr>
        <w:t>201</w:t>
      </w:r>
      <w:r w:rsidR="00FC6370" w:rsidRPr="002B17E5">
        <w:rPr>
          <w:rFonts w:ascii="Times New Roman" w:eastAsia="標楷體" w:hAnsi="Times New Roman" w:cs="Times New Roman" w:hint="eastAsia"/>
          <w:sz w:val="28"/>
          <w:szCs w:val="28"/>
          <w:bdr w:val="none" w:sz="0" w:space="0" w:color="auto" w:frame="1"/>
        </w:rPr>
        <w:t>8</w:t>
      </w:r>
      <w:r w:rsidRPr="002B17E5">
        <w:rPr>
          <w:rFonts w:ascii="Times New Roman" w:eastAsia="標楷體" w:hAnsi="Times New Roman" w:cs="Times New Roman"/>
          <w:sz w:val="28"/>
          <w:szCs w:val="28"/>
          <w:bdr w:val="none" w:sz="0" w:space="0" w:color="auto" w:frame="1"/>
        </w:rPr>
        <w:t>年</w:t>
      </w:r>
      <w:r w:rsidRPr="002B17E5">
        <w:rPr>
          <w:rFonts w:ascii="Times New Roman" w:eastAsia="標楷體" w:hAnsi="Times New Roman" w:cs="Times New Roman"/>
          <w:sz w:val="28"/>
          <w:szCs w:val="28"/>
          <w:bdr w:val="none" w:sz="0" w:space="0" w:color="auto" w:frame="1"/>
        </w:rPr>
        <w:t>6</w:t>
      </w:r>
      <w:r w:rsidRPr="002B17E5">
        <w:rPr>
          <w:rFonts w:ascii="Times New Roman" w:eastAsia="標楷體" w:hAnsi="Times New Roman" w:cs="Times New Roman"/>
          <w:sz w:val="28"/>
          <w:szCs w:val="28"/>
          <w:bdr w:val="none" w:sz="0" w:space="0" w:color="auto" w:frame="1"/>
        </w:rPr>
        <w:t>月</w:t>
      </w:r>
      <w:r w:rsidR="009C550B" w:rsidRPr="002B17E5">
        <w:rPr>
          <w:rFonts w:ascii="Times New Roman" w:eastAsia="標楷體" w:hAnsi="Times New Roman" w:cs="Times New Roman"/>
          <w:sz w:val="28"/>
          <w:szCs w:val="28"/>
          <w:bdr w:val="none" w:sz="0" w:space="0" w:color="auto" w:frame="1"/>
        </w:rPr>
        <w:t>1</w:t>
      </w:r>
      <w:r w:rsidR="009C550B" w:rsidRPr="002B17E5">
        <w:rPr>
          <w:rFonts w:ascii="Times New Roman" w:eastAsia="標楷體" w:hAnsi="Times New Roman" w:cs="Times New Roman" w:hint="eastAsia"/>
          <w:sz w:val="28"/>
          <w:szCs w:val="28"/>
          <w:bdr w:val="none" w:sz="0" w:space="0" w:color="auto" w:frame="1"/>
        </w:rPr>
        <w:t>-2</w:t>
      </w:r>
      <w:r w:rsidR="009C550B" w:rsidRPr="002B17E5">
        <w:rPr>
          <w:rFonts w:ascii="Times New Roman" w:eastAsia="標楷體" w:hAnsi="Times New Roman" w:cs="Times New Roman"/>
          <w:sz w:val="28"/>
          <w:szCs w:val="28"/>
          <w:bdr w:val="none" w:sz="0" w:space="0" w:color="auto" w:frame="1"/>
        </w:rPr>
        <w:t>日（週</w:t>
      </w:r>
      <w:r w:rsidR="009C550B" w:rsidRPr="002B17E5">
        <w:rPr>
          <w:rFonts w:ascii="Times New Roman" w:eastAsia="標楷體" w:hAnsi="Times New Roman" w:cs="Times New Roman" w:hint="eastAsia"/>
          <w:sz w:val="28"/>
          <w:szCs w:val="28"/>
          <w:bdr w:val="none" w:sz="0" w:space="0" w:color="auto" w:frame="1"/>
        </w:rPr>
        <w:t>五下午及週六上午</w:t>
      </w:r>
      <w:r w:rsidRPr="002B17E5">
        <w:rPr>
          <w:rFonts w:ascii="Times New Roman" w:eastAsia="標楷體" w:hAnsi="Times New Roman" w:cs="Times New Roman"/>
          <w:sz w:val="28"/>
          <w:szCs w:val="28"/>
          <w:bdr w:val="none" w:sz="0" w:space="0" w:color="auto" w:frame="1"/>
        </w:rPr>
        <w:t>）。</w:t>
      </w:r>
    </w:p>
    <w:p w:rsidR="00823305" w:rsidRPr="002B17E5" w:rsidRDefault="00823305" w:rsidP="002B17E5">
      <w:pPr>
        <w:spacing w:line="400" w:lineRule="exact"/>
        <w:ind w:leftChars="-118" w:left="-283" w:rightChars="-260" w:right="-624"/>
        <w:rPr>
          <w:rFonts w:ascii="Times New Roman" w:eastAsia="標楷體" w:hAnsi="Times New Roman" w:cs="Times New Roman"/>
          <w:sz w:val="28"/>
          <w:szCs w:val="28"/>
        </w:rPr>
      </w:pPr>
      <w:r w:rsidRPr="002B17E5">
        <w:rPr>
          <w:rFonts w:ascii="Times New Roman" w:eastAsia="標楷體" w:hAnsi="Times New Roman" w:cs="Times New Roman"/>
          <w:sz w:val="28"/>
          <w:szCs w:val="28"/>
          <w:bdr w:val="none" w:sz="0" w:space="0" w:color="auto" w:frame="1"/>
        </w:rPr>
        <w:t>（四）舉辦地點</w:t>
      </w:r>
      <w:r w:rsidRPr="002B17E5">
        <w:rPr>
          <w:rFonts w:ascii="Times New Roman" w:eastAsia="標楷體" w:hAnsi="Times New Roman" w:cs="Times New Roman"/>
          <w:color w:val="222222"/>
          <w:sz w:val="28"/>
          <w:szCs w:val="28"/>
          <w:bdr w:val="none" w:sz="0" w:space="0" w:color="auto" w:frame="1"/>
        </w:rPr>
        <w:t>：</w:t>
      </w:r>
      <w:r w:rsidR="009C550B" w:rsidRPr="002B17E5">
        <w:rPr>
          <w:rFonts w:ascii="Times New Roman" w:eastAsia="標楷體" w:hAnsi="Times New Roman" w:cs="Times New Roman" w:hint="eastAsia"/>
          <w:color w:val="222222"/>
          <w:sz w:val="28"/>
          <w:szCs w:val="28"/>
          <w:bdr w:val="none" w:sz="0" w:space="0" w:color="auto" w:frame="1"/>
        </w:rPr>
        <w:t>中興</w:t>
      </w:r>
      <w:r w:rsidR="00353921" w:rsidRPr="002B17E5">
        <w:rPr>
          <w:rFonts w:ascii="Times New Roman" w:eastAsia="標楷體" w:hAnsi="Times New Roman" w:cs="Times New Roman" w:hint="eastAsia"/>
          <w:color w:val="222222"/>
          <w:sz w:val="28"/>
          <w:szCs w:val="28"/>
          <w:bdr w:val="none" w:sz="0" w:space="0" w:color="auto" w:frame="1"/>
        </w:rPr>
        <w:t>大學</w:t>
      </w:r>
      <w:r w:rsidR="009C550B" w:rsidRPr="002B17E5">
        <w:rPr>
          <w:rFonts w:ascii="Times New Roman" w:eastAsia="標楷體" w:hAnsi="Times New Roman" w:cs="Times New Roman" w:hint="eastAsia"/>
          <w:color w:val="222222"/>
          <w:sz w:val="28"/>
          <w:szCs w:val="28"/>
          <w:bdr w:val="none" w:sz="0" w:space="0" w:color="auto" w:frame="1"/>
        </w:rPr>
        <w:t>人文大</w:t>
      </w:r>
      <w:r w:rsidRPr="002B17E5">
        <w:rPr>
          <w:rFonts w:ascii="Times New Roman" w:eastAsia="標楷體" w:hAnsi="Times New Roman" w:cs="Times New Roman"/>
          <w:color w:val="222222"/>
          <w:sz w:val="28"/>
          <w:szCs w:val="28"/>
          <w:bdr w:val="none" w:sz="0" w:space="0" w:color="auto" w:frame="1"/>
        </w:rPr>
        <w:t>樓</w:t>
      </w:r>
      <w:r w:rsidR="009C550B" w:rsidRPr="002B17E5">
        <w:rPr>
          <w:rFonts w:ascii="Times New Roman" w:eastAsia="標楷體" w:hAnsi="Times New Roman" w:cs="Times New Roman" w:hint="eastAsia"/>
          <w:color w:val="222222"/>
          <w:sz w:val="28"/>
          <w:szCs w:val="28"/>
          <w:bdr w:val="none" w:sz="0" w:space="0" w:color="auto" w:frame="1"/>
        </w:rPr>
        <w:t>813</w:t>
      </w:r>
      <w:r w:rsidR="009C550B" w:rsidRPr="002B17E5">
        <w:rPr>
          <w:rFonts w:ascii="Times New Roman" w:eastAsia="標楷體" w:hAnsi="Times New Roman" w:cs="Times New Roman"/>
          <w:color w:val="222222"/>
          <w:sz w:val="28"/>
          <w:szCs w:val="28"/>
          <w:bdr w:val="none" w:sz="0" w:space="0" w:color="auto" w:frame="1"/>
        </w:rPr>
        <w:t>研討室（</w:t>
      </w:r>
      <w:r w:rsidR="009C550B" w:rsidRPr="002B17E5">
        <w:rPr>
          <w:rFonts w:ascii="Times New Roman" w:eastAsia="標楷體" w:hAnsi="Times New Roman" w:cs="Times New Roman" w:hint="eastAsia"/>
          <w:color w:val="222222"/>
          <w:sz w:val="28"/>
          <w:szCs w:val="28"/>
          <w:bdr w:val="none" w:sz="0" w:space="0" w:color="auto" w:frame="1"/>
        </w:rPr>
        <w:t>台中市南區興大路</w:t>
      </w:r>
      <w:r w:rsidR="009C550B" w:rsidRPr="002B17E5">
        <w:rPr>
          <w:rFonts w:ascii="Times New Roman" w:eastAsia="標楷體" w:hAnsi="Times New Roman" w:cs="Times New Roman" w:hint="eastAsia"/>
          <w:color w:val="222222"/>
          <w:sz w:val="28"/>
          <w:szCs w:val="28"/>
          <w:bdr w:val="none" w:sz="0" w:space="0" w:color="auto" w:frame="1"/>
        </w:rPr>
        <w:t>145</w:t>
      </w:r>
      <w:r w:rsidRPr="002B17E5">
        <w:rPr>
          <w:rFonts w:ascii="Times New Roman" w:eastAsia="標楷體" w:hAnsi="Times New Roman" w:cs="Times New Roman"/>
          <w:color w:val="222222"/>
          <w:sz w:val="28"/>
          <w:szCs w:val="28"/>
          <w:bdr w:val="none" w:sz="0" w:space="0" w:color="auto" w:frame="1"/>
        </w:rPr>
        <w:t>號）。</w:t>
      </w:r>
    </w:p>
    <w:p w:rsidR="00823305" w:rsidRPr="002B17E5" w:rsidRDefault="00823305" w:rsidP="002B17E5">
      <w:pPr>
        <w:spacing w:line="400" w:lineRule="exact"/>
        <w:ind w:leftChars="-118" w:left="-283" w:rightChars="-260" w:right="-624"/>
        <w:rPr>
          <w:rFonts w:ascii="Times New Roman" w:eastAsia="標楷體" w:hAnsi="Times New Roman" w:cs="Times New Roman"/>
          <w:sz w:val="28"/>
          <w:szCs w:val="28"/>
        </w:rPr>
      </w:pPr>
      <w:r w:rsidRPr="002B17E5">
        <w:rPr>
          <w:rFonts w:ascii="Times New Roman" w:eastAsia="標楷體" w:hAnsi="Times New Roman" w:cs="Times New Roman"/>
          <w:sz w:val="28"/>
          <w:szCs w:val="28"/>
          <w:bdr w:val="none" w:sz="0" w:space="0" w:color="auto" w:frame="1"/>
        </w:rPr>
        <w:t>（五）參與資格：全國中文系博、碩士研究生（論文經審查通過後發表）。</w:t>
      </w:r>
    </w:p>
    <w:p w:rsidR="00823305" w:rsidRPr="002B17E5" w:rsidRDefault="00823305" w:rsidP="002B17E5">
      <w:pPr>
        <w:spacing w:line="400" w:lineRule="exact"/>
        <w:ind w:leftChars="-118" w:left="-283" w:rightChars="-260" w:right="-624"/>
        <w:rPr>
          <w:rFonts w:ascii="Times New Roman" w:eastAsia="標楷體" w:hAnsi="Times New Roman" w:cs="Times New Roman"/>
          <w:sz w:val="28"/>
          <w:szCs w:val="28"/>
          <w:bdr w:val="none" w:sz="0" w:space="0" w:color="auto" w:frame="1"/>
        </w:rPr>
      </w:pPr>
      <w:r w:rsidRPr="002B17E5">
        <w:rPr>
          <w:rFonts w:ascii="Times New Roman" w:eastAsia="標楷體" w:hAnsi="Times New Roman" w:cs="Times New Roman"/>
          <w:sz w:val="28"/>
          <w:szCs w:val="28"/>
          <w:bdr w:val="none" w:sz="0" w:space="0" w:color="auto" w:frame="1"/>
        </w:rPr>
        <w:t>（六）徵稿內容：</w:t>
      </w:r>
      <w:r w:rsidRPr="002B17E5">
        <w:rPr>
          <w:rFonts w:ascii="Times New Roman" w:eastAsia="標楷體" w:hAnsi="Times New Roman" w:cs="Times New Roman"/>
          <w:color w:val="222222"/>
          <w:sz w:val="28"/>
          <w:szCs w:val="28"/>
          <w:bdr w:val="none" w:sz="0" w:space="0" w:color="auto" w:frame="1"/>
        </w:rPr>
        <w:t>徵求</w:t>
      </w:r>
      <w:r w:rsidRPr="002B17E5">
        <w:rPr>
          <w:rFonts w:ascii="Times New Roman" w:eastAsia="標楷體" w:hAnsi="Times New Roman" w:cs="Times New Roman"/>
          <w:sz w:val="28"/>
          <w:szCs w:val="28"/>
          <w:bdr w:val="none" w:sz="0" w:space="0" w:color="auto" w:frame="1"/>
        </w:rPr>
        <w:t>中國文學</w:t>
      </w:r>
      <w:r w:rsidRPr="002B17E5">
        <w:rPr>
          <w:rFonts w:ascii="Times New Roman" w:eastAsia="標楷體" w:hAnsi="Times New Roman" w:cs="Times New Roman"/>
          <w:sz w:val="28"/>
          <w:szCs w:val="28"/>
          <w:bdr w:val="none" w:sz="0" w:space="0" w:color="auto" w:frame="1"/>
        </w:rPr>
        <w:t>(</w:t>
      </w:r>
      <w:r w:rsidRPr="002B17E5">
        <w:rPr>
          <w:rFonts w:ascii="Times New Roman" w:eastAsia="標楷體" w:hAnsi="Times New Roman" w:cs="Times New Roman"/>
          <w:sz w:val="28"/>
          <w:szCs w:val="28"/>
          <w:bdr w:val="none" w:sz="0" w:space="0" w:color="auto" w:frame="1"/>
        </w:rPr>
        <w:t>含臺灣文學</w:t>
      </w:r>
      <w:r w:rsidRPr="002B17E5">
        <w:rPr>
          <w:rFonts w:ascii="Times New Roman" w:eastAsia="標楷體" w:hAnsi="Times New Roman" w:cs="Times New Roman"/>
          <w:sz w:val="28"/>
          <w:szCs w:val="28"/>
          <w:bdr w:val="none" w:sz="0" w:space="0" w:color="auto" w:frame="1"/>
        </w:rPr>
        <w:t>)</w:t>
      </w:r>
      <w:r w:rsidRPr="002B17E5">
        <w:rPr>
          <w:rFonts w:ascii="Times New Roman" w:eastAsia="標楷體" w:hAnsi="Times New Roman" w:cs="Times New Roman"/>
          <w:color w:val="222222"/>
          <w:sz w:val="28"/>
          <w:szCs w:val="28"/>
          <w:bdr w:val="none" w:sz="0" w:space="0" w:color="auto" w:frame="1"/>
        </w:rPr>
        <w:t>相關研究論文</w:t>
      </w:r>
      <w:r w:rsidRPr="002B17E5">
        <w:rPr>
          <w:rFonts w:ascii="Times New Roman" w:eastAsia="標楷體" w:hAnsi="Times New Roman" w:cs="Times New Roman"/>
          <w:sz w:val="28"/>
          <w:szCs w:val="28"/>
          <w:bdr w:val="none" w:sz="0" w:space="0" w:color="auto" w:frame="1"/>
        </w:rPr>
        <w:t>。</w:t>
      </w:r>
    </w:p>
    <w:p w:rsidR="00823305" w:rsidRPr="002B17E5" w:rsidRDefault="00823305" w:rsidP="002B17E5">
      <w:pPr>
        <w:spacing w:line="400" w:lineRule="exact"/>
        <w:ind w:leftChars="-118" w:left="-283" w:rightChars="-260" w:right="-624"/>
        <w:rPr>
          <w:rFonts w:ascii="Times New Roman" w:eastAsia="標楷體" w:hAnsi="Times New Roman" w:cs="Times New Roman"/>
          <w:sz w:val="28"/>
          <w:szCs w:val="28"/>
        </w:rPr>
      </w:pPr>
      <w:r w:rsidRPr="002B17E5">
        <w:rPr>
          <w:rFonts w:ascii="Times New Roman" w:eastAsia="標楷體" w:hAnsi="Times New Roman" w:cs="Times New Roman"/>
          <w:sz w:val="28"/>
          <w:szCs w:val="28"/>
          <w:bdr w:val="none" w:sz="0" w:space="0" w:color="auto" w:frame="1"/>
        </w:rPr>
        <w:t>（七）徵稿時間：</w:t>
      </w:r>
      <w:r w:rsidRPr="002B17E5">
        <w:rPr>
          <w:rFonts w:ascii="Times New Roman" w:eastAsia="標楷體" w:hAnsi="Times New Roman" w:cs="Times New Roman"/>
          <w:color w:val="222222"/>
          <w:sz w:val="28"/>
          <w:szCs w:val="28"/>
          <w:bdr w:val="none" w:sz="0" w:space="0" w:color="auto" w:frame="1"/>
        </w:rPr>
        <w:t>即日起至</w:t>
      </w:r>
      <w:r w:rsidRPr="002B17E5">
        <w:rPr>
          <w:rFonts w:ascii="Times New Roman" w:eastAsia="標楷體" w:hAnsi="Times New Roman" w:cs="Times New Roman"/>
          <w:sz w:val="28"/>
          <w:szCs w:val="28"/>
          <w:bdr w:val="none" w:sz="0" w:space="0" w:color="auto" w:frame="1"/>
        </w:rPr>
        <w:t>201</w:t>
      </w:r>
      <w:r w:rsidR="00FC6370" w:rsidRPr="002B17E5">
        <w:rPr>
          <w:rFonts w:ascii="Times New Roman" w:eastAsia="標楷體" w:hAnsi="Times New Roman" w:cs="Times New Roman" w:hint="eastAsia"/>
          <w:sz w:val="28"/>
          <w:szCs w:val="28"/>
          <w:bdr w:val="none" w:sz="0" w:space="0" w:color="auto" w:frame="1"/>
        </w:rPr>
        <w:t>8</w:t>
      </w:r>
      <w:r w:rsidRPr="002B17E5">
        <w:rPr>
          <w:rFonts w:ascii="Times New Roman" w:eastAsia="標楷體" w:hAnsi="Times New Roman" w:cs="Times New Roman"/>
          <w:sz w:val="28"/>
          <w:szCs w:val="28"/>
          <w:bdr w:val="none" w:sz="0" w:space="0" w:color="auto" w:frame="1"/>
        </w:rPr>
        <w:t>年</w:t>
      </w:r>
      <w:r w:rsidR="009C550B" w:rsidRPr="002B17E5">
        <w:rPr>
          <w:rFonts w:ascii="Times New Roman" w:eastAsia="標楷體" w:hAnsi="Times New Roman" w:cs="Times New Roman" w:hint="eastAsia"/>
          <w:sz w:val="28"/>
          <w:szCs w:val="28"/>
          <w:bdr w:val="none" w:sz="0" w:space="0" w:color="auto" w:frame="1"/>
        </w:rPr>
        <w:t>4</w:t>
      </w:r>
      <w:r w:rsidRPr="002B17E5">
        <w:rPr>
          <w:rFonts w:ascii="Times New Roman" w:eastAsia="標楷體" w:hAnsi="Times New Roman" w:cs="Times New Roman"/>
          <w:sz w:val="28"/>
          <w:szCs w:val="28"/>
          <w:bdr w:val="none" w:sz="0" w:space="0" w:color="auto" w:frame="1"/>
        </w:rPr>
        <w:t>月</w:t>
      </w:r>
      <w:r w:rsidR="009C550B" w:rsidRPr="002B17E5">
        <w:rPr>
          <w:rFonts w:ascii="Times New Roman" w:eastAsia="標楷體" w:hAnsi="Times New Roman" w:cs="Times New Roman" w:hint="eastAsia"/>
          <w:sz w:val="28"/>
          <w:szCs w:val="28"/>
          <w:bdr w:val="none" w:sz="0" w:space="0" w:color="auto" w:frame="1"/>
        </w:rPr>
        <w:t>2</w:t>
      </w:r>
      <w:r w:rsidR="004A082D" w:rsidRPr="002B17E5">
        <w:rPr>
          <w:rFonts w:ascii="Times New Roman" w:eastAsia="標楷體" w:hAnsi="Times New Roman" w:cs="Times New Roman" w:hint="eastAsia"/>
          <w:sz w:val="28"/>
          <w:szCs w:val="28"/>
          <w:bdr w:val="none" w:sz="0" w:space="0" w:color="auto" w:frame="1"/>
        </w:rPr>
        <w:t>7</w:t>
      </w:r>
      <w:r w:rsidRPr="002B17E5">
        <w:rPr>
          <w:rFonts w:ascii="Times New Roman" w:eastAsia="標楷體" w:hAnsi="Times New Roman" w:cs="Times New Roman"/>
          <w:sz w:val="28"/>
          <w:szCs w:val="28"/>
          <w:bdr w:val="none" w:sz="0" w:space="0" w:color="auto" w:frame="1"/>
        </w:rPr>
        <w:t>日</w:t>
      </w:r>
      <w:r w:rsidRPr="002B17E5">
        <w:rPr>
          <w:rFonts w:ascii="Times New Roman" w:eastAsia="標楷體" w:hAnsi="Times New Roman" w:cs="Times New Roman"/>
          <w:color w:val="222222"/>
          <w:sz w:val="28"/>
          <w:szCs w:val="28"/>
          <w:bdr w:val="none" w:sz="0" w:space="0" w:color="auto" w:frame="1"/>
        </w:rPr>
        <w:t>止。</w:t>
      </w:r>
    </w:p>
    <w:p w:rsidR="00823305" w:rsidRPr="002B17E5" w:rsidRDefault="00823305" w:rsidP="002B17E5">
      <w:pPr>
        <w:spacing w:line="400" w:lineRule="exact"/>
        <w:ind w:leftChars="-118" w:left="-283" w:rightChars="-260" w:right="-624"/>
        <w:rPr>
          <w:rFonts w:ascii="標楷體" w:eastAsia="標楷體" w:hAnsi="標楷體"/>
          <w:sz w:val="28"/>
          <w:szCs w:val="28"/>
          <w:bdr w:val="none" w:sz="0" w:space="0" w:color="auto" w:frame="1"/>
        </w:rPr>
      </w:pPr>
      <w:r w:rsidRPr="002B17E5">
        <w:rPr>
          <w:rFonts w:ascii="標楷體" w:eastAsia="標楷體" w:hAnsi="標楷體" w:hint="eastAsia"/>
          <w:sz w:val="28"/>
          <w:szCs w:val="28"/>
          <w:bdr w:val="none" w:sz="0" w:space="0" w:color="auto" w:frame="1"/>
        </w:rPr>
        <w:t>（八）投稿方式：</w:t>
      </w:r>
    </w:p>
    <w:p w:rsidR="00823305" w:rsidRPr="002B17E5" w:rsidRDefault="00823305" w:rsidP="002B17E5">
      <w:pPr>
        <w:spacing w:line="400" w:lineRule="exact"/>
        <w:ind w:leftChars="-118" w:left="-283" w:rightChars="-260" w:right="-624"/>
        <w:rPr>
          <w:rFonts w:ascii="Times New Roman" w:eastAsia="標楷體" w:hAnsi="Times New Roman" w:cs="Times New Roman"/>
          <w:sz w:val="28"/>
          <w:szCs w:val="28"/>
        </w:rPr>
      </w:pPr>
      <w:r w:rsidRPr="002B17E5">
        <w:rPr>
          <w:rFonts w:ascii="Times New Roman" w:eastAsia="標楷體" w:hAnsi="Times New Roman" w:cs="Times New Roman"/>
          <w:sz w:val="28"/>
          <w:szCs w:val="28"/>
          <w:bdr w:val="none" w:sz="0" w:space="0" w:color="auto" w:frame="1"/>
        </w:rPr>
        <w:t>1.</w:t>
      </w:r>
      <w:r w:rsidRPr="002B17E5">
        <w:rPr>
          <w:rFonts w:ascii="Times New Roman" w:eastAsia="標楷體" w:hAnsi="Times New Roman" w:cs="Times New Roman"/>
          <w:sz w:val="28"/>
          <w:szCs w:val="28"/>
          <w:bdr w:val="none" w:sz="0" w:space="0" w:color="auto" w:frame="1"/>
        </w:rPr>
        <w:t>論文一律以</w:t>
      </w:r>
      <w:r w:rsidRPr="002B17E5">
        <w:rPr>
          <w:rFonts w:ascii="Times New Roman" w:eastAsia="標楷體" w:hAnsi="Times New Roman" w:cs="Times New Roman"/>
          <w:sz w:val="28"/>
          <w:szCs w:val="28"/>
          <w:bdr w:val="none" w:sz="0" w:space="0" w:color="auto" w:frame="1"/>
        </w:rPr>
        <w:t>Word</w:t>
      </w:r>
      <w:r w:rsidRPr="002B17E5">
        <w:rPr>
          <w:rFonts w:ascii="Times New Roman" w:eastAsia="標楷體" w:hAnsi="Times New Roman" w:cs="Times New Roman"/>
          <w:sz w:val="28"/>
          <w:szCs w:val="28"/>
          <w:bdr w:val="none" w:sz="0" w:space="0" w:color="auto" w:frame="1"/>
        </w:rPr>
        <w:t>檔書寫，每篇</w:t>
      </w:r>
      <w:r w:rsidRPr="002B17E5">
        <w:rPr>
          <w:rFonts w:ascii="Times New Roman" w:eastAsia="標楷體" w:hAnsi="Times New Roman" w:cs="Times New Roman"/>
          <w:sz w:val="28"/>
          <w:szCs w:val="28"/>
          <w:bdr w:val="none" w:sz="0" w:space="0" w:color="auto" w:frame="1"/>
        </w:rPr>
        <w:t>2</w:t>
      </w:r>
      <w:r w:rsidRPr="002B17E5">
        <w:rPr>
          <w:rFonts w:ascii="Times New Roman" w:eastAsia="標楷體" w:hAnsi="Times New Roman" w:cs="Times New Roman"/>
          <w:sz w:val="28"/>
          <w:szCs w:val="28"/>
          <w:bdr w:val="none" w:sz="0" w:space="0" w:color="auto" w:frame="1"/>
        </w:rPr>
        <w:t>萬字以內（含注釋及引用書目</w:t>
      </w:r>
      <w:r w:rsidRPr="002B17E5">
        <w:rPr>
          <w:rFonts w:ascii="Times New Roman" w:eastAsia="標楷體" w:hAnsi="Times New Roman" w:cs="Times New Roman"/>
          <w:color w:val="222222"/>
          <w:sz w:val="28"/>
          <w:szCs w:val="28"/>
          <w:bdr w:val="none" w:sz="0" w:space="0" w:color="auto" w:frame="1"/>
        </w:rPr>
        <w:t>），論文格式請參照《漢學研究》撰稿格式</w:t>
      </w:r>
      <w:r w:rsidRPr="002B17E5">
        <w:rPr>
          <w:rFonts w:ascii="Times New Roman" w:eastAsia="標楷體" w:hAnsi="Times New Roman" w:cs="Times New Roman"/>
          <w:sz w:val="28"/>
          <w:szCs w:val="28"/>
          <w:bdr w:val="none" w:sz="0" w:space="0" w:color="auto" w:frame="1"/>
        </w:rPr>
        <w:t>（詳如附件</w:t>
      </w:r>
      <w:r w:rsidRPr="002B17E5">
        <w:rPr>
          <w:rFonts w:ascii="Times New Roman" w:eastAsia="標楷體" w:hAnsi="Times New Roman" w:cs="Times New Roman"/>
          <w:color w:val="222222"/>
          <w:sz w:val="28"/>
          <w:szCs w:val="28"/>
          <w:bdr w:val="none" w:sz="0" w:space="0" w:color="auto" w:frame="1"/>
        </w:rPr>
        <w:t>）。</w:t>
      </w:r>
    </w:p>
    <w:p w:rsidR="00823305" w:rsidRPr="002B17E5" w:rsidRDefault="00823305" w:rsidP="002B17E5">
      <w:pPr>
        <w:spacing w:line="400" w:lineRule="exact"/>
        <w:ind w:leftChars="-118" w:left="-283" w:rightChars="-260" w:right="-624"/>
        <w:rPr>
          <w:rFonts w:ascii="Times New Roman" w:eastAsia="標楷體" w:hAnsi="Times New Roman" w:cs="Times New Roman"/>
          <w:color w:val="222222"/>
          <w:sz w:val="28"/>
          <w:szCs w:val="28"/>
          <w:bdr w:val="none" w:sz="0" w:space="0" w:color="auto" w:frame="1"/>
        </w:rPr>
      </w:pPr>
    </w:p>
    <w:p w:rsidR="00823305" w:rsidRPr="002B17E5" w:rsidRDefault="00823305" w:rsidP="002B17E5">
      <w:pPr>
        <w:spacing w:line="400" w:lineRule="exact"/>
        <w:ind w:leftChars="-118" w:left="-283" w:rightChars="-260" w:right="-624"/>
        <w:rPr>
          <w:rFonts w:ascii="Times New Roman" w:eastAsia="標楷體" w:hAnsi="Times New Roman" w:cs="Times New Roman"/>
          <w:sz w:val="28"/>
          <w:szCs w:val="28"/>
          <w:bdr w:val="none" w:sz="0" w:space="0" w:color="auto" w:frame="1"/>
        </w:rPr>
      </w:pPr>
      <w:r w:rsidRPr="002B17E5">
        <w:rPr>
          <w:rFonts w:ascii="Times New Roman" w:eastAsia="標楷體" w:hAnsi="Times New Roman" w:cs="Times New Roman"/>
          <w:color w:val="222222"/>
          <w:sz w:val="28"/>
          <w:szCs w:val="28"/>
          <w:bdr w:val="none" w:sz="0" w:space="0" w:color="auto" w:frame="1"/>
        </w:rPr>
        <w:t>2.</w:t>
      </w:r>
      <w:r w:rsidRPr="002B17E5">
        <w:rPr>
          <w:rFonts w:ascii="Times New Roman" w:eastAsia="標楷體" w:hAnsi="Times New Roman" w:cs="Times New Roman"/>
          <w:sz w:val="28"/>
          <w:szCs w:val="28"/>
          <w:bdr w:val="none" w:sz="0" w:space="0" w:color="auto" w:frame="1"/>
        </w:rPr>
        <w:t>請填妥報名表</w:t>
      </w:r>
      <w:r w:rsidRPr="002B17E5">
        <w:rPr>
          <w:rFonts w:ascii="Times New Roman" w:eastAsia="標楷體" w:hAnsi="Times New Roman" w:cs="Times New Roman"/>
          <w:sz w:val="28"/>
          <w:szCs w:val="28"/>
          <w:bdr w:val="none" w:sz="0" w:space="0" w:color="auto" w:frame="1"/>
        </w:rPr>
        <w:t>(</w:t>
      </w:r>
      <w:r w:rsidRPr="002B17E5">
        <w:rPr>
          <w:rFonts w:ascii="Times New Roman" w:eastAsia="標楷體" w:hAnsi="Times New Roman" w:cs="Times New Roman"/>
          <w:sz w:val="28"/>
          <w:szCs w:val="28"/>
          <w:bdr w:val="none" w:sz="0" w:space="0" w:color="auto" w:frame="1"/>
        </w:rPr>
        <w:t>含摘要、關鍵詞、引用書目</w:t>
      </w:r>
      <w:r w:rsidRPr="002B17E5">
        <w:rPr>
          <w:rFonts w:ascii="Times New Roman" w:eastAsia="標楷體" w:hAnsi="Times New Roman" w:cs="Times New Roman"/>
          <w:sz w:val="28"/>
          <w:szCs w:val="28"/>
          <w:bdr w:val="none" w:sz="0" w:space="0" w:color="auto" w:frame="1"/>
        </w:rPr>
        <w:t>)</w:t>
      </w:r>
      <w:r w:rsidRPr="002B17E5">
        <w:rPr>
          <w:rFonts w:ascii="Times New Roman" w:eastAsia="標楷體" w:hAnsi="Times New Roman" w:cs="Times New Roman"/>
          <w:sz w:val="28"/>
          <w:szCs w:val="28"/>
          <w:bdr w:val="none" w:sz="0" w:space="0" w:color="auto" w:frame="1"/>
        </w:rPr>
        <w:t>，</w:t>
      </w:r>
      <w:r w:rsidR="001D3B11" w:rsidRPr="001D3B11">
        <w:rPr>
          <w:rFonts w:ascii="Times New Roman" w:eastAsia="標楷體" w:hAnsi="Times New Roman" w:cs="Times New Roman" w:hint="eastAsia"/>
          <w:sz w:val="28"/>
          <w:szCs w:val="28"/>
          <w:bdr w:val="none" w:sz="0" w:space="0" w:color="auto" w:frame="1"/>
        </w:rPr>
        <w:t>發表人</w:t>
      </w:r>
      <w:r w:rsidR="001D3B11">
        <w:rPr>
          <w:rFonts w:ascii="Times New Roman" w:eastAsia="標楷體" w:hAnsi="Times New Roman" w:cs="Times New Roman" w:hint="eastAsia"/>
          <w:sz w:val="28"/>
          <w:szCs w:val="28"/>
          <w:bdr w:val="none" w:sz="0" w:space="0" w:color="auto" w:frame="1"/>
        </w:rPr>
        <w:t>與</w:t>
      </w:r>
      <w:r w:rsidR="001D3B11" w:rsidRPr="001D3B11">
        <w:rPr>
          <w:rFonts w:ascii="Times New Roman" w:eastAsia="標楷體" w:hAnsi="Times New Roman" w:cs="Times New Roman" w:hint="eastAsia"/>
          <w:sz w:val="28"/>
          <w:szCs w:val="28"/>
          <w:bdr w:val="none" w:sz="0" w:space="0" w:color="auto" w:frame="1"/>
        </w:rPr>
        <w:t>指導教授簽名表</w:t>
      </w:r>
      <w:r w:rsidR="001D3B11">
        <w:rPr>
          <w:rFonts w:ascii="Times New Roman" w:eastAsia="標楷體" w:hAnsi="Times New Roman" w:cs="Times New Roman" w:hint="eastAsia"/>
          <w:sz w:val="28"/>
          <w:szCs w:val="28"/>
          <w:bdr w:val="none" w:sz="0" w:space="0" w:color="auto" w:frame="1"/>
        </w:rPr>
        <w:t>（需論文指導教授或所修課程之教授簽名，表格請見附檔</w:t>
      </w:r>
      <w:bookmarkStart w:id="0" w:name="_GoBack"/>
      <w:bookmarkEnd w:id="0"/>
      <w:r w:rsidR="001D3B11">
        <w:rPr>
          <w:rFonts w:ascii="Times New Roman" w:eastAsia="標楷體" w:hAnsi="Times New Roman" w:cs="Times New Roman" w:hint="eastAsia"/>
          <w:sz w:val="28"/>
          <w:szCs w:val="28"/>
          <w:bdr w:val="none" w:sz="0" w:space="0" w:color="auto" w:frame="1"/>
        </w:rPr>
        <w:t>），</w:t>
      </w:r>
      <w:r w:rsidRPr="002B17E5">
        <w:rPr>
          <w:rFonts w:ascii="Times New Roman" w:eastAsia="標楷體" w:hAnsi="Times New Roman" w:cs="Times New Roman"/>
          <w:sz w:val="28"/>
          <w:szCs w:val="28"/>
          <w:bdr w:val="none" w:sz="0" w:space="0" w:color="auto" w:frame="1"/>
        </w:rPr>
        <w:t>連同論文全文，</w:t>
      </w:r>
      <w:r w:rsidRPr="002B17E5">
        <w:rPr>
          <w:rFonts w:ascii="Times New Roman" w:eastAsia="標楷體" w:hAnsi="Times New Roman" w:cs="Times New Roman"/>
          <w:sz w:val="28"/>
          <w:szCs w:val="28"/>
          <w:bdr w:val="none" w:sz="0" w:space="0" w:color="auto" w:frame="1"/>
        </w:rPr>
        <w:t>Email</w:t>
      </w:r>
      <w:r w:rsidRPr="002B17E5">
        <w:rPr>
          <w:rFonts w:ascii="Times New Roman" w:eastAsia="標楷體" w:hAnsi="Times New Roman" w:cs="Times New Roman"/>
          <w:sz w:val="28"/>
          <w:szCs w:val="28"/>
          <w:bdr w:val="none" w:sz="0" w:space="0" w:color="auto" w:frame="1"/>
        </w:rPr>
        <w:t>至</w:t>
      </w:r>
      <w:r w:rsidR="00C728B3" w:rsidRPr="00C728B3">
        <w:rPr>
          <w:rFonts w:ascii="Times New Roman" w:eastAsia="標楷體" w:hAnsi="Times New Roman" w:cs="Times New Roman"/>
          <w:color w:val="222222"/>
          <w:sz w:val="28"/>
          <w:szCs w:val="28"/>
          <w:bdr w:val="none" w:sz="0" w:space="0" w:color="auto" w:frame="1"/>
        </w:rPr>
        <w:t>yckang@gm.fgu.edu.tw</w:t>
      </w:r>
      <w:r w:rsidR="008F0285">
        <w:rPr>
          <w:rFonts w:ascii="Times New Roman" w:eastAsia="標楷體" w:hAnsi="Times New Roman" w:cs="Times New Roman" w:hint="eastAsia"/>
          <w:sz w:val="28"/>
          <w:szCs w:val="28"/>
          <w:bdr w:val="none" w:sz="0" w:space="0" w:color="auto" w:frame="1"/>
        </w:rPr>
        <w:t xml:space="preserve"> </w:t>
      </w:r>
      <w:r w:rsidRPr="002B17E5">
        <w:rPr>
          <w:rFonts w:ascii="Times New Roman" w:eastAsia="標楷體" w:hAnsi="Times New Roman" w:cs="Times New Roman"/>
          <w:sz w:val="28"/>
          <w:szCs w:val="28"/>
          <w:bdr w:val="none" w:sz="0" w:space="0" w:color="auto" w:frame="1"/>
        </w:rPr>
        <w:t>信箱，主旨請註明「投稿</w:t>
      </w:r>
      <w:r w:rsidRPr="002B17E5">
        <w:rPr>
          <w:rFonts w:ascii="Times New Roman" w:eastAsia="標楷體" w:hAnsi="Times New Roman" w:cs="Times New Roman"/>
          <w:color w:val="222222"/>
          <w:sz w:val="28"/>
          <w:szCs w:val="28"/>
          <w:bdr w:val="none" w:sz="0" w:space="0" w:color="auto" w:frame="1"/>
        </w:rPr>
        <w:t>201</w:t>
      </w:r>
      <w:r w:rsidR="004A082D" w:rsidRPr="002B17E5">
        <w:rPr>
          <w:rFonts w:ascii="Times New Roman" w:eastAsia="標楷體" w:hAnsi="Times New Roman" w:cs="Times New Roman" w:hint="eastAsia"/>
          <w:color w:val="222222"/>
          <w:sz w:val="28"/>
          <w:szCs w:val="28"/>
          <w:bdr w:val="none" w:sz="0" w:space="0" w:color="auto" w:frame="1"/>
        </w:rPr>
        <w:t>8</w:t>
      </w:r>
      <w:r w:rsidRPr="002B17E5">
        <w:rPr>
          <w:rFonts w:ascii="Times New Roman" w:eastAsia="標楷體" w:hAnsi="Times New Roman" w:cs="Times New Roman"/>
          <w:color w:val="222222"/>
          <w:sz w:val="28"/>
          <w:szCs w:val="28"/>
          <w:bdr w:val="none" w:sz="0" w:space="0" w:color="auto" w:frame="1"/>
        </w:rPr>
        <w:t>年</w:t>
      </w:r>
      <w:r w:rsidR="002B17E5">
        <w:rPr>
          <w:rFonts w:ascii="Times New Roman" w:eastAsia="標楷體" w:hAnsi="Times New Roman" w:cs="Times New Roman" w:hint="eastAsia"/>
          <w:color w:val="222222"/>
          <w:sz w:val="28"/>
          <w:szCs w:val="28"/>
          <w:bdr w:val="none" w:sz="0" w:space="0" w:color="auto" w:frame="1"/>
        </w:rPr>
        <w:t>中興</w:t>
      </w:r>
      <w:r w:rsidR="002B17E5">
        <w:rPr>
          <w:rFonts w:ascii="Times New Roman" w:eastAsia="標楷體" w:hAnsi="Times New Roman" w:cs="Times New Roman"/>
          <w:color w:val="222222"/>
          <w:sz w:val="28"/>
          <w:szCs w:val="28"/>
          <w:bdr w:val="none" w:sz="0" w:space="0" w:color="auto" w:frame="1"/>
        </w:rPr>
        <w:t>大學、</w:t>
      </w:r>
      <w:r w:rsidR="002B17E5">
        <w:rPr>
          <w:rFonts w:ascii="Times New Roman" w:eastAsia="標楷體" w:hAnsi="Times New Roman" w:cs="Times New Roman" w:hint="eastAsia"/>
          <w:color w:val="222222"/>
          <w:sz w:val="28"/>
          <w:szCs w:val="28"/>
          <w:bdr w:val="none" w:sz="0" w:space="0" w:color="auto" w:frame="1"/>
        </w:rPr>
        <w:t>佛光</w:t>
      </w:r>
      <w:r w:rsidRPr="002B17E5">
        <w:rPr>
          <w:rFonts w:ascii="Times New Roman" w:eastAsia="標楷體" w:hAnsi="Times New Roman" w:cs="Times New Roman"/>
          <w:color w:val="222222"/>
          <w:sz w:val="28"/>
          <w:szCs w:val="28"/>
          <w:bdr w:val="none" w:sz="0" w:space="0" w:color="auto" w:frame="1"/>
        </w:rPr>
        <w:t>大學研究生論文發表會</w:t>
      </w:r>
      <w:r w:rsidRPr="002B17E5">
        <w:rPr>
          <w:rFonts w:ascii="Times New Roman" w:eastAsia="標楷體" w:hAnsi="Times New Roman" w:cs="Times New Roman"/>
          <w:sz w:val="28"/>
          <w:szCs w:val="28"/>
          <w:bdr w:val="none" w:sz="0" w:space="0" w:color="auto" w:frame="1"/>
        </w:rPr>
        <w:t>」。</w:t>
      </w:r>
    </w:p>
    <w:p w:rsidR="00823305" w:rsidRPr="002B17E5" w:rsidRDefault="00823305" w:rsidP="002B17E5">
      <w:pPr>
        <w:spacing w:line="400" w:lineRule="exact"/>
        <w:ind w:leftChars="-118" w:left="-283" w:rightChars="-260" w:right="-624"/>
        <w:rPr>
          <w:rFonts w:ascii="標楷體" w:eastAsia="標楷體" w:hAnsi="標楷體"/>
          <w:sz w:val="28"/>
          <w:szCs w:val="28"/>
        </w:rPr>
      </w:pPr>
    </w:p>
    <w:p w:rsidR="00823305" w:rsidRPr="002B17E5" w:rsidRDefault="00823305" w:rsidP="002B17E5">
      <w:pPr>
        <w:spacing w:line="400" w:lineRule="exact"/>
        <w:ind w:leftChars="-118" w:left="-283" w:rightChars="-260" w:right="-624"/>
        <w:rPr>
          <w:rFonts w:ascii="Times New Roman" w:eastAsia="標楷體" w:hAnsi="Times New Roman" w:cs="Times New Roman"/>
          <w:sz w:val="28"/>
          <w:szCs w:val="28"/>
        </w:rPr>
      </w:pPr>
      <w:r w:rsidRPr="002B17E5">
        <w:rPr>
          <w:rFonts w:ascii="Times New Roman" w:eastAsia="標楷體" w:hAnsi="Times New Roman" w:cs="Times New Roman"/>
          <w:sz w:val="28"/>
          <w:szCs w:val="28"/>
          <w:bdr w:val="none" w:sz="0" w:space="0" w:color="auto" w:frame="1"/>
        </w:rPr>
        <w:t>3.</w:t>
      </w:r>
      <w:r w:rsidRPr="002B17E5">
        <w:rPr>
          <w:rFonts w:ascii="Times New Roman" w:eastAsia="標楷體" w:hAnsi="Times New Roman" w:cs="Times New Roman"/>
          <w:sz w:val="28"/>
          <w:szCs w:val="28"/>
          <w:bdr w:val="none" w:sz="0" w:space="0" w:color="auto" w:frame="1"/>
        </w:rPr>
        <w:t>倘有未詳之處，請洽詢</w:t>
      </w:r>
      <w:r w:rsidR="00FC6370" w:rsidRPr="002B17E5">
        <w:rPr>
          <w:rFonts w:ascii="Times New Roman" w:eastAsia="標楷體" w:hAnsi="Times New Roman" w:cs="Times New Roman" w:hint="eastAsia"/>
          <w:sz w:val="28"/>
          <w:szCs w:val="28"/>
          <w:bdr w:val="none" w:sz="0" w:space="0" w:color="auto" w:frame="1"/>
        </w:rPr>
        <w:t>中興</w:t>
      </w:r>
      <w:r w:rsidRPr="002B17E5">
        <w:rPr>
          <w:rFonts w:ascii="Times New Roman" w:eastAsia="標楷體" w:hAnsi="Times New Roman" w:cs="Times New Roman"/>
          <w:sz w:val="28"/>
          <w:szCs w:val="28"/>
          <w:bdr w:val="none" w:sz="0" w:space="0" w:color="auto" w:frame="1"/>
        </w:rPr>
        <w:t>大學中文系，電話：</w:t>
      </w:r>
      <w:r w:rsidRPr="002B17E5">
        <w:rPr>
          <w:rFonts w:ascii="Times New Roman" w:eastAsia="標楷體" w:hAnsi="Times New Roman" w:cs="Times New Roman"/>
          <w:sz w:val="28"/>
          <w:szCs w:val="28"/>
          <w:bdr w:val="none" w:sz="0" w:space="0" w:color="auto" w:frame="1"/>
        </w:rPr>
        <w:t>0</w:t>
      </w:r>
      <w:r w:rsidR="009C550B" w:rsidRPr="002B17E5">
        <w:rPr>
          <w:rFonts w:ascii="Times New Roman" w:eastAsia="標楷體" w:hAnsi="Times New Roman" w:cs="Times New Roman" w:hint="eastAsia"/>
          <w:sz w:val="28"/>
          <w:szCs w:val="28"/>
          <w:bdr w:val="none" w:sz="0" w:space="0" w:color="auto" w:frame="1"/>
        </w:rPr>
        <w:t>4</w:t>
      </w:r>
      <w:r w:rsidR="009C550B" w:rsidRPr="002B17E5">
        <w:rPr>
          <w:rFonts w:ascii="Times New Roman" w:eastAsia="標楷體" w:hAnsi="Times New Roman" w:cs="Times New Roman"/>
          <w:sz w:val="28"/>
          <w:szCs w:val="28"/>
          <w:bdr w:val="none" w:sz="0" w:space="0" w:color="auto" w:frame="1"/>
        </w:rPr>
        <w:t>-</w:t>
      </w:r>
      <w:r w:rsidR="009C550B" w:rsidRPr="002B17E5">
        <w:rPr>
          <w:rFonts w:ascii="Times New Roman" w:eastAsia="標楷體" w:hAnsi="Times New Roman" w:cs="Times New Roman" w:hint="eastAsia"/>
          <w:sz w:val="28"/>
          <w:szCs w:val="28"/>
          <w:bdr w:val="none" w:sz="0" w:space="0" w:color="auto" w:frame="1"/>
        </w:rPr>
        <w:t>22840317</w:t>
      </w:r>
      <w:r w:rsidR="009C550B" w:rsidRPr="002B17E5">
        <w:rPr>
          <w:rFonts w:ascii="Times New Roman" w:eastAsia="標楷體" w:hAnsi="Times New Roman" w:cs="Times New Roman"/>
          <w:sz w:val="28"/>
          <w:szCs w:val="28"/>
          <w:bdr w:val="none" w:sz="0" w:space="0" w:color="auto" w:frame="1"/>
        </w:rPr>
        <w:t>ex.</w:t>
      </w:r>
      <w:r w:rsidR="002B17E5">
        <w:rPr>
          <w:rFonts w:ascii="Times New Roman" w:eastAsia="標楷體" w:hAnsi="Times New Roman" w:cs="Times New Roman" w:hint="eastAsia"/>
          <w:sz w:val="28"/>
          <w:szCs w:val="28"/>
          <w:bdr w:val="none" w:sz="0" w:space="0" w:color="auto" w:frame="1"/>
        </w:rPr>
        <w:t>8</w:t>
      </w:r>
      <w:r w:rsidR="002B17E5">
        <w:rPr>
          <w:rFonts w:ascii="Times New Roman" w:eastAsia="標楷體" w:hAnsi="Times New Roman" w:cs="Times New Roman"/>
          <w:sz w:val="28"/>
          <w:szCs w:val="28"/>
          <w:bdr w:val="none" w:sz="0" w:space="0" w:color="auto" w:frame="1"/>
        </w:rPr>
        <w:t>08</w:t>
      </w:r>
      <w:r w:rsidR="002B17E5">
        <w:rPr>
          <w:rFonts w:ascii="Times New Roman" w:eastAsia="標楷體" w:hAnsi="Times New Roman" w:cs="Times New Roman" w:hint="eastAsia"/>
          <w:sz w:val="28"/>
          <w:szCs w:val="28"/>
          <w:bdr w:val="none" w:sz="0" w:space="0" w:color="auto" w:frame="1"/>
        </w:rPr>
        <w:t>戴</w:t>
      </w:r>
      <w:r w:rsidRPr="002B17E5">
        <w:rPr>
          <w:rFonts w:ascii="Times New Roman" w:eastAsia="標楷體" w:hAnsi="Times New Roman" w:cs="Times New Roman"/>
          <w:sz w:val="28"/>
          <w:szCs w:val="28"/>
          <w:bdr w:val="none" w:sz="0" w:space="0" w:color="auto" w:frame="1"/>
        </w:rPr>
        <w:t>小姐。</w:t>
      </w:r>
    </w:p>
    <w:p w:rsidR="00823305" w:rsidRPr="002B17E5" w:rsidRDefault="00823305" w:rsidP="002B17E5">
      <w:pPr>
        <w:spacing w:line="400" w:lineRule="exact"/>
        <w:ind w:leftChars="-118" w:left="-283" w:rightChars="-260" w:right="-624"/>
        <w:rPr>
          <w:rFonts w:ascii="Times New Roman" w:eastAsia="標楷體" w:hAnsi="Times New Roman" w:cs="Times New Roman"/>
          <w:sz w:val="28"/>
          <w:szCs w:val="28"/>
          <w:bdr w:val="none" w:sz="0" w:space="0" w:color="auto" w:frame="1"/>
        </w:rPr>
      </w:pPr>
    </w:p>
    <w:p w:rsidR="00823305" w:rsidRPr="002B17E5" w:rsidRDefault="00823305" w:rsidP="002B17E5">
      <w:pPr>
        <w:spacing w:line="400" w:lineRule="exact"/>
        <w:ind w:leftChars="-118" w:left="-283" w:rightChars="-260" w:right="-624"/>
        <w:rPr>
          <w:rFonts w:ascii="Times New Roman" w:eastAsia="標楷體" w:hAnsi="Times New Roman" w:cs="Times New Roman"/>
          <w:sz w:val="28"/>
          <w:szCs w:val="28"/>
        </w:rPr>
      </w:pPr>
      <w:r w:rsidRPr="002B17E5">
        <w:rPr>
          <w:rFonts w:ascii="Times New Roman" w:eastAsia="標楷體" w:hAnsi="Times New Roman" w:cs="Times New Roman"/>
          <w:sz w:val="28"/>
          <w:szCs w:val="28"/>
          <w:bdr w:val="none" w:sz="0" w:space="0" w:color="auto" w:frame="1"/>
        </w:rPr>
        <w:t>（九）錄取通知：</w:t>
      </w:r>
      <w:r w:rsidRPr="002B17E5">
        <w:rPr>
          <w:rFonts w:ascii="Times New Roman" w:eastAsia="標楷體" w:hAnsi="Times New Roman" w:cs="Times New Roman"/>
          <w:sz w:val="28"/>
          <w:szCs w:val="28"/>
          <w:bdr w:val="none" w:sz="0" w:space="0" w:color="auto" w:frame="1"/>
        </w:rPr>
        <w:t> </w:t>
      </w:r>
      <w:r w:rsidR="00FC6370" w:rsidRPr="002B17E5">
        <w:rPr>
          <w:rFonts w:ascii="Times New Roman" w:eastAsia="標楷體" w:hAnsi="Times New Roman" w:cs="Times New Roman"/>
          <w:color w:val="000000"/>
          <w:sz w:val="28"/>
          <w:szCs w:val="28"/>
          <w:shd w:val="clear" w:color="auto" w:fill="FFFFFF"/>
        </w:rPr>
        <w:t>201</w:t>
      </w:r>
      <w:r w:rsidR="00FC6370" w:rsidRPr="002B17E5">
        <w:rPr>
          <w:rFonts w:ascii="Times New Roman" w:eastAsia="標楷體" w:hAnsi="Times New Roman" w:cs="Times New Roman" w:hint="eastAsia"/>
          <w:color w:val="000000"/>
          <w:sz w:val="28"/>
          <w:szCs w:val="28"/>
          <w:shd w:val="clear" w:color="auto" w:fill="FFFFFF"/>
        </w:rPr>
        <w:t>8</w:t>
      </w:r>
      <w:r w:rsidRPr="002B17E5">
        <w:rPr>
          <w:rFonts w:ascii="Times New Roman" w:eastAsia="標楷體" w:hAnsi="Times New Roman" w:cs="Times New Roman"/>
          <w:color w:val="000000"/>
          <w:sz w:val="28"/>
          <w:szCs w:val="28"/>
          <w:shd w:val="clear" w:color="auto" w:fill="FFFFFF"/>
        </w:rPr>
        <w:t>年</w:t>
      </w:r>
      <w:r w:rsidRPr="002B17E5">
        <w:rPr>
          <w:rFonts w:ascii="Times New Roman" w:eastAsia="標楷體" w:hAnsi="Times New Roman" w:cs="Times New Roman"/>
          <w:color w:val="000000"/>
          <w:sz w:val="28"/>
          <w:szCs w:val="28"/>
          <w:shd w:val="clear" w:color="auto" w:fill="FFFFFF"/>
        </w:rPr>
        <w:t>5</w:t>
      </w:r>
      <w:r w:rsidRPr="002B17E5">
        <w:rPr>
          <w:rFonts w:ascii="Times New Roman" w:eastAsia="標楷體" w:hAnsi="Times New Roman" w:cs="Times New Roman"/>
          <w:color w:val="000000"/>
          <w:sz w:val="28"/>
          <w:szCs w:val="28"/>
          <w:shd w:val="clear" w:color="auto" w:fill="FFFFFF"/>
        </w:rPr>
        <w:t>月</w:t>
      </w:r>
      <w:r w:rsidRPr="002B17E5">
        <w:rPr>
          <w:rFonts w:ascii="Times New Roman" w:eastAsia="標楷體" w:hAnsi="Times New Roman" w:cs="Times New Roman"/>
          <w:color w:val="000000"/>
          <w:sz w:val="28"/>
          <w:szCs w:val="28"/>
          <w:shd w:val="clear" w:color="auto" w:fill="FFFFFF"/>
        </w:rPr>
        <w:t>1</w:t>
      </w:r>
      <w:r w:rsidR="004A082D" w:rsidRPr="002B17E5">
        <w:rPr>
          <w:rFonts w:ascii="Times New Roman" w:eastAsia="標楷體" w:hAnsi="Times New Roman" w:cs="Times New Roman" w:hint="eastAsia"/>
          <w:color w:val="000000"/>
          <w:sz w:val="28"/>
          <w:szCs w:val="28"/>
          <w:shd w:val="clear" w:color="auto" w:fill="FFFFFF"/>
        </w:rPr>
        <w:t>1</w:t>
      </w:r>
      <w:r w:rsidRPr="002B17E5">
        <w:rPr>
          <w:rFonts w:ascii="Times New Roman" w:eastAsia="標楷體" w:hAnsi="Times New Roman" w:cs="Times New Roman"/>
          <w:color w:val="000000"/>
          <w:sz w:val="28"/>
          <w:szCs w:val="28"/>
          <w:shd w:val="clear" w:color="auto" w:fill="FFFFFF"/>
        </w:rPr>
        <w:t>日前將個別通知錄取者。</w:t>
      </w:r>
    </w:p>
    <w:p w:rsidR="00823305" w:rsidRPr="002B17E5" w:rsidRDefault="00823305" w:rsidP="002B17E5">
      <w:pPr>
        <w:spacing w:line="400" w:lineRule="exact"/>
        <w:ind w:leftChars="-118" w:left="-283" w:rightChars="-260" w:right="-624"/>
        <w:rPr>
          <w:rFonts w:ascii="Times New Roman" w:eastAsia="標楷體" w:hAnsi="Times New Roman" w:cs="Times New Roman"/>
          <w:sz w:val="28"/>
          <w:szCs w:val="28"/>
          <w:bdr w:val="none" w:sz="0" w:space="0" w:color="auto" w:frame="1"/>
        </w:rPr>
      </w:pPr>
    </w:p>
    <w:p w:rsidR="00823305" w:rsidRPr="002B17E5" w:rsidRDefault="00823305" w:rsidP="002B17E5">
      <w:pPr>
        <w:spacing w:line="400" w:lineRule="exact"/>
        <w:ind w:leftChars="-118" w:left="-283" w:rightChars="-260" w:right="-624"/>
        <w:rPr>
          <w:rFonts w:ascii="標楷體" w:eastAsia="標楷體" w:hAnsi="標楷體"/>
          <w:sz w:val="28"/>
          <w:szCs w:val="28"/>
        </w:rPr>
      </w:pPr>
      <w:r w:rsidRPr="002B17E5">
        <w:rPr>
          <w:rFonts w:ascii="標楷體" w:eastAsia="標楷體" w:hAnsi="標楷體" w:hint="eastAsia"/>
          <w:sz w:val="28"/>
          <w:szCs w:val="28"/>
          <w:bdr w:val="none" w:sz="0" w:space="0" w:color="auto" w:frame="1"/>
        </w:rPr>
        <w:t>（十）注意事項：</w:t>
      </w:r>
    </w:p>
    <w:p w:rsidR="00823305" w:rsidRPr="002B17E5" w:rsidRDefault="00823305" w:rsidP="002B17E5">
      <w:pPr>
        <w:spacing w:line="400" w:lineRule="exact"/>
        <w:ind w:leftChars="-118" w:left="-283" w:rightChars="-260" w:right="-624"/>
        <w:rPr>
          <w:rFonts w:ascii="標楷體" w:eastAsia="標楷體" w:hAnsi="標楷體"/>
          <w:sz w:val="28"/>
          <w:szCs w:val="28"/>
        </w:rPr>
      </w:pPr>
      <w:r w:rsidRPr="002B17E5">
        <w:rPr>
          <w:rFonts w:ascii="標楷體" w:eastAsia="標楷體" w:hAnsi="標楷體" w:cs="Times New Roman"/>
          <w:sz w:val="28"/>
          <w:szCs w:val="28"/>
          <w:bdr w:val="none" w:sz="0" w:space="0" w:color="auto" w:frame="1"/>
        </w:rPr>
        <w:t>1.</w:t>
      </w:r>
      <w:r w:rsidRPr="002B17E5">
        <w:rPr>
          <w:rFonts w:ascii="標楷體" w:eastAsia="標楷體" w:hAnsi="標楷體" w:hint="eastAsia"/>
          <w:sz w:val="28"/>
          <w:szCs w:val="28"/>
          <w:bdr w:val="none" w:sz="0" w:space="0" w:color="auto" w:frame="1"/>
        </w:rPr>
        <w:t>請勿一稿兩投。</w:t>
      </w:r>
    </w:p>
    <w:p w:rsidR="00823305" w:rsidRPr="002B17E5" w:rsidRDefault="00823305" w:rsidP="002B17E5">
      <w:pPr>
        <w:spacing w:line="400" w:lineRule="exact"/>
        <w:ind w:leftChars="-118" w:left="-283" w:rightChars="-260" w:right="-624"/>
        <w:rPr>
          <w:rFonts w:ascii="標楷體" w:eastAsia="標楷體" w:hAnsi="標楷體"/>
          <w:sz w:val="28"/>
          <w:szCs w:val="28"/>
        </w:rPr>
      </w:pPr>
      <w:r w:rsidRPr="002B17E5">
        <w:rPr>
          <w:rFonts w:ascii="標楷體" w:eastAsia="標楷體" w:hAnsi="標楷體" w:cs="Times New Roman"/>
          <w:sz w:val="28"/>
          <w:szCs w:val="28"/>
          <w:bdr w:val="none" w:sz="0" w:space="0" w:color="auto" w:frame="1"/>
        </w:rPr>
        <w:t>2.</w:t>
      </w:r>
      <w:r w:rsidRPr="002B17E5">
        <w:rPr>
          <w:rFonts w:ascii="標楷體" w:eastAsia="標楷體" w:hAnsi="標楷體" w:hint="eastAsia"/>
          <w:sz w:val="28"/>
          <w:szCs w:val="28"/>
          <w:bdr w:val="none" w:sz="0" w:space="0" w:color="auto" w:frame="1"/>
        </w:rPr>
        <w:t>本次發表會將授予論文發表證明書，惟不提供發表者任何費用。</w:t>
      </w:r>
    </w:p>
    <w:p w:rsidR="00823305" w:rsidRPr="002B17E5" w:rsidRDefault="00823305" w:rsidP="002B17E5">
      <w:pPr>
        <w:spacing w:line="400" w:lineRule="exact"/>
        <w:ind w:leftChars="-118" w:left="-283" w:rightChars="-260" w:right="-624"/>
        <w:rPr>
          <w:rFonts w:ascii="標楷體" w:eastAsia="標楷體" w:hAnsi="標楷體"/>
          <w:sz w:val="28"/>
          <w:szCs w:val="28"/>
        </w:rPr>
      </w:pPr>
      <w:r w:rsidRPr="002B17E5">
        <w:rPr>
          <w:rFonts w:ascii="標楷體" w:eastAsia="標楷體" w:hAnsi="標楷體" w:cs="Times New Roman"/>
          <w:sz w:val="28"/>
          <w:szCs w:val="28"/>
          <w:bdr w:val="none" w:sz="0" w:space="0" w:color="auto" w:frame="1"/>
        </w:rPr>
        <w:t>3.</w:t>
      </w:r>
      <w:r w:rsidRPr="002B17E5">
        <w:rPr>
          <w:rFonts w:ascii="標楷體" w:eastAsia="標楷體" w:hAnsi="標楷體" w:hint="eastAsia"/>
          <w:sz w:val="28"/>
          <w:szCs w:val="28"/>
          <w:bdr w:val="none" w:sz="0" w:space="0" w:color="auto" w:frame="1"/>
        </w:rPr>
        <w:t>參與徵稿者，均不予退稿，請自行保留原作。</w:t>
      </w:r>
    </w:p>
    <w:p w:rsidR="001630B0" w:rsidRPr="002B17E5" w:rsidRDefault="001630B0" w:rsidP="002B17E5">
      <w:pPr>
        <w:ind w:leftChars="-118" w:left="-283" w:rightChars="-260" w:right="-624"/>
        <w:rPr>
          <w:sz w:val="28"/>
          <w:szCs w:val="28"/>
        </w:rPr>
      </w:pPr>
    </w:p>
    <w:p w:rsidR="0033586F" w:rsidRDefault="0033586F" w:rsidP="002B17E5">
      <w:pPr>
        <w:ind w:leftChars="-118" w:left="-283" w:rightChars="-260" w:right="-624"/>
      </w:pPr>
    </w:p>
    <w:p w:rsidR="0033586F" w:rsidRPr="008F0285" w:rsidRDefault="0033586F">
      <w:pPr>
        <w:rPr>
          <w:rFonts w:ascii="標楷體" w:eastAsia="標楷體" w:hAnsi="標楷體"/>
        </w:rPr>
      </w:pPr>
    </w:p>
    <w:p w:rsidR="002B17E5" w:rsidRDefault="002B17E5" w:rsidP="002B17E5">
      <w:pPr>
        <w:spacing w:line="200" w:lineRule="atLeast"/>
        <w:jc w:val="center"/>
        <w:rPr>
          <w:rFonts w:ascii="Garamond" w:eastAsia="標楷體" w:hAnsi="Garamond"/>
          <w:b/>
          <w:sz w:val="32"/>
        </w:rPr>
      </w:pPr>
      <w:r>
        <w:rPr>
          <w:rFonts w:ascii="Garamond" w:eastAsia="標楷體" w:hAnsi="Garamond" w:hint="eastAsia"/>
          <w:b/>
          <w:sz w:val="32"/>
        </w:rPr>
        <w:t>雲起龍驤－</w:t>
      </w:r>
      <w:r>
        <w:rPr>
          <w:rFonts w:ascii="Garamond" w:eastAsia="標楷體" w:hAnsi="Garamond" w:hint="eastAsia"/>
          <w:b/>
          <w:sz w:val="32"/>
        </w:rPr>
        <w:t>2018</w:t>
      </w:r>
      <w:r>
        <w:rPr>
          <w:rFonts w:ascii="Garamond" w:eastAsia="標楷體" w:hAnsi="Garamond" w:hint="eastAsia"/>
          <w:b/>
          <w:sz w:val="32"/>
        </w:rPr>
        <w:t>年中興、佛光</w:t>
      </w:r>
      <w:r w:rsidRPr="00C4379F">
        <w:rPr>
          <w:rFonts w:ascii="Garamond" w:eastAsia="標楷體" w:hAnsi="Garamond" w:hint="eastAsia"/>
          <w:b/>
          <w:sz w:val="32"/>
        </w:rPr>
        <w:t>研究生論文發表會</w:t>
      </w:r>
    </w:p>
    <w:p w:rsidR="002B17E5" w:rsidRDefault="002B17E5" w:rsidP="002B17E5">
      <w:pPr>
        <w:jc w:val="center"/>
        <w:rPr>
          <w:rFonts w:ascii="Garamond" w:eastAsia="標楷體" w:hAnsi="Garamond"/>
          <w:b/>
          <w:sz w:val="32"/>
        </w:rPr>
      </w:pPr>
      <w:r w:rsidRPr="00087A58">
        <w:rPr>
          <w:rFonts w:ascii="Garamond" w:eastAsia="標楷體" w:hAnsi="Garamond"/>
          <w:b/>
          <w:sz w:val="32"/>
        </w:rPr>
        <w:t>投稿報名表</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3052"/>
        <w:gridCol w:w="1417"/>
        <w:gridCol w:w="3449"/>
      </w:tblGrid>
      <w:tr w:rsidR="002B17E5" w:rsidTr="0017035A">
        <w:trPr>
          <w:trHeight w:val="795"/>
          <w:jc w:val="center"/>
        </w:trPr>
        <w:tc>
          <w:tcPr>
            <w:tcW w:w="1817" w:type="dxa"/>
            <w:shd w:val="clear" w:color="auto" w:fill="auto"/>
            <w:vAlign w:val="center"/>
          </w:tcPr>
          <w:p w:rsidR="002B17E5" w:rsidRDefault="002B17E5" w:rsidP="0017035A">
            <w:pPr>
              <w:jc w:val="center"/>
            </w:pPr>
            <w:r>
              <w:rPr>
                <w:rFonts w:hint="eastAsia"/>
              </w:rPr>
              <w:t>姓名</w:t>
            </w:r>
          </w:p>
        </w:tc>
        <w:tc>
          <w:tcPr>
            <w:tcW w:w="3052" w:type="dxa"/>
            <w:shd w:val="clear" w:color="auto" w:fill="auto"/>
            <w:vAlign w:val="center"/>
          </w:tcPr>
          <w:p w:rsidR="002B17E5" w:rsidRDefault="002B17E5" w:rsidP="0017035A">
            <w:pPr>
              <w:jc w:val="center"/>
            </w:pPr>
          </w:p>
        </w:tc>
        <w:tc>
          <w:tcPr>
            <w:tcW w:w="1417" w:type="dxa"/>
            <w:shd w:val="clear" w:color="auto" w:fill="auto"/>
            <w:vAlign w:val="center"/>
          </w:tcPr>
          <w:p w:rsidR="002B17E5" w:rsidRDefault="002B17E5" w:rsidP="0017035A">
            <w:pPr>
              <w:jc w:val="center"/>
            </w:pPr>
            <w:r>
              <w:rPr>
                <w:rFonts w:hint="eastAsia"/>
              </w:rPr>
              <w:t>學校</w:t>
            </w:r>
            <w:r>
              <w:rPr>
                <w:rFonts w:hint="eastAsia"/>
              </w:rPr>
              <w:t>/</w:t>
            </w:r>
            <w:r>
              <w:rPr>
                <w:rFonts w:hint="eastAsia"/>
              </w:rPr>
              <w:t>系所</w:t>
            </w:r>
          </w:p>
        </w:tc>
        <w:tc>
          <w:tcPr>
            <w:tcW w:w="3449" w:type="dxa"/>
            <w:shd w:val="clear" w:color="auto" w:fill="auto"/>
            <w:vAlign w:val="center"/>
          </w:tcPr>
          <w:p w:rsidR="002B17E5" w:rsidRDefault="002B17E5" w:rsidP="0017035A">
            <w:pPr>
              <w:jc w:val="center"/>
            </w:pPr>
          </w:p>
        </w:tc>
      </w:tr>
      <w:tr w:rsidR="002B17E5" w:rsidTr="0017035A">
        <w:trPr>
          <w:trHeight w:val="795"/>
          <w:jc w:val="center"/>
        </w:trPr>
        <w:tc>
          <w:tcPr>
            <w:tcW w:w="1817" w:type="dxa"/>
            <w:shd w:val="clear" w:color="auto" w:fill="auto"/>
            <w:vAlign w:val="center"/>
          </w:tcPr>
          <w:p w:rsidR="002B17E5" w:rsidRDefault="002B17E5" w:rsidP="0017035A">
            <w:pPr>
              <w:jc w:val="center"/>
            </w:pPr>
            <w:r>
              <w:rPr>
                <w:rFonts w:hint="eastAsia"/>
              </w:rPr>
              <w:t>年級</w:t>
            </w:r>
          </w:p>
        </w:tc>
        <w:tc>
          <w:tcPr>
            <w:tcW w:w="3052" w:type="dxa"/>
            <w:shd w:val="clear" w:color="auto" w:fill="auto"/>
            <w:vAlign w:val="center"/>
          </w:tcPr>
          <w:p w:rsidR="002B17E5" w:rsidRDefault="002B17E5" w:rsidP="0017035A">
            <w:pPr>
              <w:jc w:val="center"/>
            </w:pPr>
          </w:p>
        </w:tc>
        <w:tc>
          <w:tcPr>
            <w:tcW w:w="1417" w:type="dxa"/>
            <w:shd w:val="clear" w:color="auto" w:fill="auto"/>
            <w:vAlign w:val="center"/>
          </w:tcPr>
          <w:p w:rsidR="002B17E5" w:rsidRDefault="002B17E5" w:rsidP="0017035A">
            <w:pPr>
              <w:jc w:val="center"/>
            </w:pPr>
            <w:r>
              <w:rPr>
                <w:rFonts w:hint="eastAsia"/>
              </w:rPr>
              <w:t>學號</w:t>
            </w:r>
          </w:p>
        </w:tc>
        <w:tc>
          <w:tcPr>
            <w:tcW w:w="3449" w:type="dxa"/>
            <w:shd w:val="clear" w:color="auto" w:fill="auto"/>
            <w:vAlign w:val="center"/>
          </w:tcPr>
          <w:p w:rsidR="002B17E5" w:rsidRDefault="002B17E5" w:rsidP="0017035A">
            <w:pPr>
              <w:jc w:val="center"/>
            </w:pPr>
          </w:p>
        </w:tc>
      </w:tr>
      <w:tr w:rsidR="002B17E5" w:rsidTr="0017035A">
        <w:trPr>
          <w:trHeight w:val="795"/>
          <w:jc w:val="center"/>
        </w:trPr>
        <w:tc>
          <w:tcPr>
            <w:tcW w:w="1817" w:type="dxa"/>
            <w:shd w:val="clear" w:color="auto" w:fill="auto"/>
            <w:vAlign w:val="center"/>
          </w:tcPr>
          <w:p w:rsidR="002B17E5" w:rsidRDefault="002B17E5" w:rsidP="0017035A">
            <w:pPr>
              <w:jc w:val="center"/>
            </w:pPr>
            <w:r>
              <w:rPr>
                <w:rFonts w:hint="eastAsia"/>
              </w:rPr>
              <w:t>E-</w:t>
            </w:r>
            <w:r>
              <w:t>mail</w:t>
            </w:r>
          </w:p>
        </w:tc>
        <w:tc>
          <w:tcPr>
            <w:tcW w:w="3052" w:type="dxa"/>
            <w:shd w:val="clear" w:color="auto" w:fill="auto"/>
            <w:vAlign w:val="center"/>
          </w:tcPr>
          <w:p w:rsidR="002B17E5" w:rsidRDefault="002B17E5" w:rsidP="0017035A">
            <w:pPr>
              <w:jc w:val="center"/>
            </w:pPr>
          </w:p>
        </w:tc>
        <w:tc>
          <w:tcPr>
            <w:tcW w:w="1417" w:type="dxa"/>
            <w:shd w:val="clear" w:color="auto" w:fill="auto"/>
            <w:vAlign w:val="center"/>
          </w:tcPr>
          <w:p w:rsidR="002B17E5" w:rsidRDefault="002B17E5" w:rsidP="0017035A">
            <w:pPr>
              <w:jc w:val="center"/>
            </w:pPr>
            <w:r>
              <w:rPr>
                <w:rFonts w:hint="eastAsia"/>
              </w:rPr>
              <w:t>聯絡電話</w:t>
            </w:r>
          </w:p>
        </w:tc>
        <w:tc>
          <w:tcPr>
            <w:tcW w:w="3449" w:type="dxa"/>
            <w:shd w:val="clear" w:color="auto" w:fill="auto"/>
          </w:tcPr>
          <w:p w:rsidR="002B17E5" w:rsidRDefault="002B17E5" w:rsidP="0017035A">
            <w:r>
              <w:rPr>
                <w:rFonts w:hint="eastAsia"/>
              </w:rPr>
              <w:t>住宅：</w:t>
            </w:r>
          </w:p>
          <w:p w:rsidR="002B17E5" w:rsidRDefault="002B17E5" w:rsidP="0017035A">
            <w:r>
              <w:rPr>
                <w:rFonts w:hint="eastAsia"/>
              </w:rPr>
              <w:t>手機：</w:t>
            </w:r>
          </w:p>
        </w:tc>
      </w:tr>
      <w:tr w:rsidR="002B17E5" w:rsidTr="0017035A">
        <w:trPr>
          <w:trHeight w:val="795"/>
          <w:jc w:val="center"/>
        </w:trPr>
        <w:tc>
          <w:tcPr>
            <w:tcW w:w="1817" w:type="dxa"/>
            <w:shd w:val="clear" w:color="auto" w:fill="auto"/>
            <w:vAlign w:val="center"/>
          </w:tcPr>
          <w:p w:rsidR="002B17E5" w:rsidRDefault="002B17E5" w:rsidP="0017035A">
            <w:pPr>
              <w:jc w:val="center"/>
            </w:pPr>
            <w:r>
              <w:rPr>
                <w:rFonts w:hint="eastAsia"/>
              </w:rPr>
              <w:t>論文題目</w:t>
            </w:r>
          </w:p>
        </w:tc>
        <w:tc>
          <w:tcPr>
            <w:tcW w:w="7918" w:type="dxa"/>
            <w:gridSpan w:val="3"/>
            <w:shd w:val="clear" w:color="auto" w:fill="auto"/>
            <w:vAlign w:val="center"/>
          </w:tcPr>
          <w:p w:rsidR="002B17E5" w:rsidRDefault="002B17E5" w:rsidP="0017035A">
            <w:pPr>
              <w:jc w:val="both"/>
            </w:pPr>
          </w:p>
        </w:tc>
      </w:tr>
      <w:tr w:rsidR="002B17E5" w:rsidTr="0017035A">
        <w:trPr>
          <w:trHeight w:val="795"/>
          <w:jc w:val="center"/>
        </w:trPr>
        <w:tc>
          <w:tcPr>
            <w:tcW w:w="1817" w:type="dxa"/>
            <w:shd w:val="clear" w:color="auto" w:fill="auto"/>
            <w:vAlign w:val="center"/>
          </w:tcPr>
          <w:p w:rsidR="002B17E5" w:rsidRDefault="002B17E5" w:rsidP="0017035A">
            <w:pPr>
              <w:jc w:val="center"/>
            </w:pPr>
            <w:r>
              <w:rPr>
                <w:rFonts w:hint="eastAsia"/>
              </w:rPr>
              <w:t>關鍵詞</w:t>
            </w:r>
          </w:p>
          <w:p w:rsidR="002B17E5" w:rsidRDefault="002B17E5" w:rsidP="0017035A">
            <w:pPr>
              <w:jc w:val="center"/>
            </w:pPr>
            <w:r>
              <w:rPr>
                <w:rFonts w:hint="eastAsia"/>
              </w:rPr>
              <w:t>（四至五個）</w:t>
            </w:r>
          </w:p>
        </w:tc>
        <w:tc>
          <w:tcPr>
            <w:tcW w:w="7918" w:type="dxa"/>
            <w:gridSpan w:val="3"/>
            <w:shd w:val="clear" w:color="auto" w:fill="auto"/>
            <w:vAlign w:val="center"/>
          </w:tcPr>
          <w:p w:rsidR="002B17E5" w:rsidRDefault="002B17E5" w:rsidP="0017035A">
            <w:pPr>
              <w:jc w:val="both"/>
            </w:pPr>
          </w:p>
        </w:tc>
      </w:tr>
      <w:tr w:rsidR="002B17E5" w:rsidTr="0017035A">
        <w:trPr>
          <w:trHeight w:val="4912"/>
          <w:jc w:val="center"/>
        </w:trPr>
        <w:tc>
          <w:tcPr>
            <w:tcW w:w="1817" w:type="dxa"/>
            <w:shd w:val="clear" w:color="auto" w:fill="auto"/>
            <w:vAlign w:val="center"/>
          </w:tcPr>
          <w:p w:rsidR="002B17E5" w:rsidRDefault="002B17E5" w:rsidP="0017035A">
            <w:pPr>
              <w:jc w:val="center"/>
            </w:pPr>
            <w:r>
              <w:rPr>
                <w:rFonts w:hint="eastAsia"/>
              </w:rPr>
              <w:t>論文摘要</w:t>
            </w:r>
          </w:p>
          <w:p w:rsidR="002B17E5" w:rsidRDefault="002B17E5" w:rsidP="0017035A">
            <w:pPr>
              <w:jc w:val="center"/>
            </w:pPr>
            <w:r>
              <w:rPr>
                <w:rFonts w:hint="eastAsia"/>
              </w:rPr>
              <w:t>（五百字以內）</w:t>
            </w:r>
          </w:p>
        </w:tc>
        <w:tc>
          <w:tcPr>
            <w:tcW w:w="7918" w:type="dxa"/>
            <w:gridSpan w:val="3"/>
            <w:shd w:val="clear" w:color="auto" w:fill="auto"/>
          </w:tcPr>
          <w:p w:rsidR="002B17E5" w:rsidRDefault="002B17E5" w:rsidP="0017035A">
            <w:pPr>
              <w:ind w:firstLineChars="200" w:firstLine="480"/>
            </w:pPr>
          </w:p>
          <w:p w:rsidR="002B17E5" w:rsidRDefault="002B17E5" w:rsidP="0017035A">
            <w:pPr>
              <w:ind w:firstLineChars="200" w:firstLine="480"/>
            </w:pPr>
          </w:p>
          <w:p w:rsidR="002B17E5" w:rsidRDefault="002B17E5" w:rsidP="0017035A">
            <w:pPr>
              <w:ind w:firstLineChars="200" w:firstLine="480"/>
            </w:pPr>
          </w:p>
          <w:p w:rsidR="002B17E5" w:rsidRDefault="002B17E5" w:rsidP="0017035A">
            <w:pPr>
              <w:ind w:firstLineChars="200" w:firstLine="480"/>
            </w:pPr>
          </w:p>
          <w:p w:rsidR="002B17E5" w:rsidRDefault="002B17E5" w:rsidP="0017035A">
            <w:pPr>
              <w:ind w:firstLineChars="200" w:firstLine="480"/>
            </w:pPr>
          </w:p>
          <w:p w:rsidR="002B17E5" w:rsidRDefault="002B17E5" w:rsidP="0017035A">
            <w:pPr>
              <w:ind w:firstLineChars="200" w:firstLine="480"/>
            </w:pPr>
          </w:p>
          <w:p w:rsidR="002B17E5" w:rsidRDefault="002B17E5" w:rsidP="0017035A">
            <w:pPr>
              <w:ind w:firstLineChars="200" w:firstLine="480"/>
            </w:pPr>
          </w:p>
          <w:p w:rsidR="002B17E5" w:rsidRDefault="002B17E5" w:rsidP="0017035A">
            <w:pPr>
              <w:ind w:firstLineChars="200" w:firstLine="480"/>
            </w:pPr>
          </w:p>
          <w:p w:rsidR="002B17E5" w:rsidRDefault="002B17E5" w:rsidP="0017035A">
            <w:pPr>
              <w:ind w:firstLineChars="200" w:firstLine="480"/>
            </w:pPr>
          </w:p>
          <w:p w:rsidR="002B17E5" w:rsidRDefault="002B17E5" w:rsidP="0017035A">
            <w:pPr>
              <w:ind w:firstLineChars="200" w:firstLine="480"/>
            </w:pPr>
          </w:p>
          <w:p w:rsidR="002B17E5" w:rsidRDefault="002B17E5" w:rsidP="0017035A">
            <w:pPr>
              <w:ind w:firstLineChars="200" w:firstLine="480"/>
            </w:pPr>
          </w:p>
          <w:p w:rsidR="002B17E5" w:rsidRDefault="002B17E5" w:rsidP="0017035A">
            <w:pPr>
              <w:ind w:firstLineChars="200" w:firstLine="480"/>
            </w:pPr>
          </w:p>
          <w:p w:rsidR="002B17E5" w:rsidRPr="00CA7384" w:rsidRDefault="002B17E5" w:rsidP="0017035A">
            <w:pPr>
              <w:ind w:firstLineChars="200" w:firstLine="480"/>
            </w:pPr>
          </w:p>
        </w:tc>
      </w:tr>
      <w:tr w:rsidR="002B17E5" w:rsidTr="0017035A">
        <w:trPr>
          <w:trHeight w:val="805"/>
          <w:jc w:val="center"/>
        </w:trPr>
        <w:tc>
          <w:tcPr>
            <w:tcW w:w="1817" w:type="dxa"/>
            <w:shd w:val="clear" w:color="auto" w:fill="auto"/>
            <w:vAlign w:val="center"/>
          </w:tcPr>
          <w:p w:rsidR="002B17E5" w:rsidRDefault="002B17E5" w:rsidP="0017035A">
            <w:pPr>
              <w:jc w:val="center"/>
            </w:pPr>
            <w:r>
              <w:rPr>
                <w:rFonts w:hint="eastAsia"/>
              </w:rPr>
              <w:t>引用書目</w:t>
            </w:r>
          </w:p>
          <w:p w:rsidR="002B17E5" w:rsidRDefault="002B17E5" w:rsidP="0017035A">
            <w:pPr>
              <w:jc w:val="center"/>
            </w:pPr>
          </w:p>
        </w:tc>
        <w:tc>
          <w:tcPr>
            <w:tcW w:w="7918" w:type="dxa"/>
            <w:gridSpan w:val="3"/>
            <w:shd w:val="clear" w:color="auto" w:fill="auto"/>
          </w:tcPr>
          <w:p w:rsidR="002B17E5" w:rsidRDefault="002B17E5" w:rsidP="0017035A"/>
          <w:p w:rsidR="002B17E5" w:rsidRDefault="002B17E5" w:rsidP="0017035A"/>
          <w:p w:rsidR="002B17E5" w:rsidRDefault="002B17E5" w:rsidP="0017035A"/>
          <w:p w:rsidR="002B17E5" w:rsidRDefault="002B17E5" w:rsidP="0017035A"/>
          <w:p w:rsidR="002B17E5" w:rsidRDefault="002B17E5" w:rsidP="0017035A"/>
          <w:p w:rsidR="002B17E5" w:rsidRDefault="002B17E5" w:rsidP="0017035A"/>
        </w:tc>
      </w:tr>
    </w:tbl>
    <w:p w:rsidR="002B17E5" w:rsidRDefault="002B17E5" w:rsidP="002B17E5">
      <w:r w:rsidRPr="007F0F98">
        <w:rPr>
          <w:rFonts w:ascii="新細明體" w:hAnsi="新細明體" w:hint="eastAsia"/>
        </w:rPr>
        <w:t>※</w:t>
      </w:r>
      <w:r>
        <w:rPr>
          <w:rFonts w:hint="eastAsia"/>
        </w:rPr>
        <w:t>請於</w:t>
      </w:r>
      <w:r w:rsidRPr="00445B69">
        <w:rPr>
          <w:rFonts w:hint="eastAsia"/>
          <w:b/>
        </w:rPr>
        <w:t>201</w:t>
      </w:r>
      <w:r>
        <w:rPr>
          <w:rFonts w:hint="eastAsia"/>
          <w:b/>
        </w:rPr>
        <w:t>8</w:t>
      </w:r>
      <w:r w:rsidRPr="00445B69">
        <w:rPr>
          <w:rFonts w:hint="eastAsia"/>
          <w:b/>
        </w:rPr>
        <w:t>年</w:t>
      </w:r>
      <w:r>
        <w:rPr>
          <w:rFonts w:hint="eastAsia"/>
          <w:b/>
        </w:rPr>
        <w:t>4</w:t>
      </w:r>
      <w:r w:rsidRPr="00445B69">
        <w:rPr>
          <w:rFonts w:hint="eastAsia"/>
          <w:b/>
        </w:rPr>
        <w:t>月</w:t>
      </w:r>
      <w:r>
        <w:rPr>
          <w:rFonts w:hint="eastAsia"/>
          <w:b/>
        </w:rPr>
        <w:t>27</w:t>
      </w:r>
      <w:r w:rsidRPr="00445B69">
        <w:rPr>
          <w:rFonts w:hint="eastAsia"/>
          <w:b/>
        </w:rPr>
        <w:t>日（星期三）前</w:t>
      </w:r>
      <w:r>
        <w:rPr>
          <w:rFonts w:hint="eastAsia"/>
        </w:rPr>
        <w:t>填妥，</w:t>
      </w:r>
      <w:r w:rsidRPr="00C728B3">
        <w:rPr>
          <w:rFonts w:cs="Times New Roman" w:hint="eastAsia"/>
        </w:rPr>
        <w:t>傳送至</w:t>
      </w:r>
      <w:r w:rsidR="00C728B3" w:rsidRPr="00C728B3">
        <w:rPr>
          <w:b/>
        </w:rPr>
        <w:t>yckang@gm.fgu.edu.tw</w:t>
      </w:r>
      <w:r>
        <w:rPr>
          <w:rFonts w:hint="eastAsia"/>
        </w:rPr>
        <w:t>信箱</w:t>
      </w:r>
      <w:r w:rsidRPr="00786508">
        <w:rPr>
          <w:rFonts w:hint="eastAsia"/>
        </w:rPr>
        <w:t>，</w:t>
      </w:r>
      <w:r w:rsidRPr="00445B69">
        <w:rPr>
          <w:rFonts w:hint="eastAsia"/>
        </w:rPr>
        <w:t>主旨</w:t>
      </w:r>
      <w:r>
        <w:rPr>
          <w:rFonts w:hint="eastAsia"/>
        </w:rPr>
        <w:t>並</w:t>
      </w:r>
      <w:r w:rsidRPr="00445B69">
        <w:rPr>
          <w:rFonts w:hint="eastAsia"/>
        </w:rPr>
        <w:t>註明「</w:t>
      </w:r>
      <w:r w:rsidRPr="00445B69">
        <w:rPr>
          <w:rFonts w:hint="eastAsia"/>
          <w:b/>
        </w:rPr>
        <w:t>投稿</w:t>
      </w:r>
      <w:r>
        <w:rPr>
          <w:rFonts w:hint="eastAsia"/>
          <w:b/>
        </w:rPr>
        <w:t>2018</w:t>
      </w:r>
      <w:r>
        <w:rPr>
          <w:rFonts w:hint="eastAsia"/>
          <w:b/>
        </w:rPr>
        <w:t>年中興、佛光</w:t>
      </w:r>
      <w:r w:rsidRPr="00B22E75">
        <w:rPr>
          <w:rFonts w:hint="eastAsia"/>
          <w:b/>
        </w:rPr>
        <w:t>研究生論文發表會</w:t>
      </w:r>
      <w:r w:rsidRPr="00445B69">
        <w:rPr>
          <w:rFonts w:hint="eastAsia"/>
        </w:rPr>
        <w:t>」</w:t>
      </w:r>
      <w:r>
        <w:rPr>
          <w:rFonts w:hint="eastAsia"/>
        </w:rPr>
        <w:t>。</w:t>
      </w:r>
    </w:p>
    <w:p w:rsidR="00E97879" w:rsidRDefault="00E97879">
      <w:pPr>
        <w:rPr>
          <w:rFonts w:ascii="Times New Roman" w:eastAsia="標楷體" w:hAnsi="Times New Roman" w:cs="Times New Roman"/>
          <w:color w:val="222222"/>
          <w:bdr w:val="none" w:sz="0" w:space="0" w:color="auto" w:frame="1"/>
        </w:rPr>
      </w:pPr>
    </w:p>
    <w:p w:rsidR="0033586F" w:rsidRDefault="0033586F">
      <w:pPr>
        <w:rPr>
          <w:rFonts w:ascii="Times New Roman" w:eastAsia="標楷體" w:hAnsi="Times New Roman" w:cs="Times New Roman"/>
          <w:color w:val="222222"/>
          <w:bdr w:val="none" w:sz="0" w:space="0" w:color="auto" w:frame="1"/>
        </w:rPr>
      </w:pPr>
      <w:r>
        <w:rPr>
          <w:rFonts w:ascii="Times New Roman" w:eastAsia="標楷體" w:hAnsi="Times New Roman" w:cs="Times New Roman" w:hint="eastAsia"/>
          <w:color w:val="222222"/>
          <w:bdr w:val="none" w:sz="0" w:space="0" w:color="auto" w:frame="1"/>
        </w:rPr>
        <w:t>附件：</w:t>
      </w:r>
      <w:r w:rsidRPr="001A5BA9">
        <w:rPr>
          <w:rFonts w:ascii="Times New Roman" w:eastAsia="標楷體" w:hAnsi="Times New Roman" w:cs="Times New Roman"/>
          <w:color w:val="222222"/>
          <w:bdr w:val="none" w:sz="0" w:space="0" w:color="auto" w:frame="1"/>
        </w:rPr>
        <w:t>《漢學研究》撰稿格式</w:t>
      </w:r>
    </w:p>
    <w:p w:rsidR="0033586F" w:rsidRPr="0033586F" w:rsidRDefault="0033586F" w:rsidP="0033586F">
      <w:pPr>
        <w:rPr>
          <w:rFonts w:ascii="Times New Roman" w:eastAsia="新細明體" w:hAnsi="Times New Roman" w:cs="Times New Roman"/>
          <w:szCs w:val="24"/>
        </w:rPr>
      </w:pPr>
    </w:p>
    <w:p w:rsidR="0033586F" w:rsidRPr="0033586F" w:rsidRDefault="0033586F" w:rsidP="0033586F">
      <w:pPr>
        <w:rPr>
          <w:rFonts w:ascii="Times New Roman" w:eastAsia="新細明體" w:hAnsi="Times New Roman" w:cs="Times New Roman"/>
          <w:sz w:val="32"/>
          <w:szCs w:val="24"/>
        </w:rPr>
      </w:pPr>
      <w:r w:rsidRPr="0033586F">
        <w:rPr>
          <w:rFonts w:ascii="Times New Roman" w:eastAsia="新細明體" w:hAnsi="Times New Roman" w:cs="Times New Roman" w:hint="eastAsia"/>
          <w:sz w:val="32"/>
          <w:szCs w:val="24"/>
        </w:rPr>
        <w:t xml:space="preserve"> </w:t>
      </w:r>
      <w:r w:rsidRPr="0033586F">
        <w:rPr>
          <w:rFonts w:ascii="Times New Roman" w:eastAsia="新細明體" w:hAnsi="Times New Roman" w:cs="Times New Roman" w:hint="eastAsia"/>
          <w:sz w:val="32"/>
          <w:szCs w:val="24"/>
        </w:rPr>
        <w:t>《漢學研究》寫作格式</w:t>
      </w:r>
    </w:p>
    <w:p w:rsidR="0033586F" w:rsidRPr="0033586F" w:rsidRDefault="0033586F" w:rsidP="0033586F">
      <w:pPr>
        <w:ind w:left="480" w:hangingChars="200" w:hanging="480"/>
        <w:rPr>
          <w:rFonts w:ascii="Times New Roman" w:eastAsia="新細明體" w:hAnsi="Times New Roman" w:cs="Times New Roman"/>
          <w:szCs w:val="24"/>
        </w:rPr>
      </w:pPr>
      <w:r w:rsidRPr="0033586F">
        <w:rPr>
          <w:rFonts w:ascii="Times New Roman" w:eastAsia="新細明體" w:hAnsi="Times New Roman" w:cs="Times New Roman" w:hint="eastAsia"/>
          <w:szCs w:val="24"/>
        </w:rPr>
        <w:t>一、來稿請用正體字，橫式（由左至右）書寫。</w:t>
      </w:r>
    </w:p>
    <w:p w:rsidR="0033586F" w:rsidRPr="0033586F" w:rsidRDefault="0033586F" w:rsidP="0033586F">
      <w:pPr>
        <w:ind w:left="480" w:hangingChars="200" w:hanging="480"/>
        <w:rPr>
          <w:rFonts w:ascii="Times New Roman" w:eastAsia="新細明體" w:hAnsi="Times New Roman" w:cs="Times New Roman"/>
          <w:szCs w:val="24"/>
        </w:rPr>
      </w:pPr>
      <w:r w:rsidRPr="0033586F">
        <w:rPr>
          <w:rFonts w:ascii="Times New Roman" w:eastAsia="新細明體" w:hAnsi="Times New Roman" w:cs="Times New Roman" w:hint="eastAsia"/>
          <w:szCs w:val="24"/>
        </w:rPr>
        <w:t>二、每篇論文均須包含前言、結論，無論長短，視為一節。中間各節請自擬小標題。各章節下使用符號請依一、（一）、</w:t>
      </w:r>
      <w:r w:rsidRPr="0033586F">
        <w:rPr>
          <w:rFonts w:ascii="Times New Roman" w:eastAsia="新細明體" w:hAnsi="Times New Roman" w:cs="Times New Roman" w:hint="eastAsia"/>
          <w:szCs w:val="24"/>
        </w:rPr>
        <w:t>1</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hint="eastAsia"/>
          <w:szCs w:val="24"/>
        </w:rPr>
        <w:t>1</w:t>
      </w:r>
      <w:r w:rsidRPr="0033586F">
        <w:rPr>
          <w:rFonts w:ascii="Times New Roman" w:eastAsia="新細明體" w:hAnsi="Times New Roman" w:cs="Times New Roman" w:hint="eastAsia"/>
          <w:szCs w:val="24"/>
        </w:rPr>
        <w:t>）……等序表示為原則。</w:t>
      </w:r>
    </w:p>
    <w:p w:rsidR="0033586F" w:rsidRPr="0033586F" w:rsidRDefault="0033586F" w:rsidP="0033586F">
      <w:pPr>
        <w:rPr>
          <w:rFonts w:ascii="Times New Roman" w:eastAsia="新細明體" w:hAnsi="Times New Roman" w:cs="Times New Roman"/>
          <w:szCs w:val="24"/>
        </w:rPr>
      </w:pPr>
      <w:r w:rsidRPr="0033586F">
        <w:rPr>
          <w:rFonts w:ascii="Times New Roman" w:eastAsia="新細明體" w:hAnsi="Times New Roman" w:cs="Times New Roman" w:hint="eastAsia"/>
          <w:szCs w:val="24"/>
        </w:rPr>
        <w:t>三、書刊名、篇名之符號︰</w:t>
      </w:r>
      <w:r w:rsidRPr="0033586F">
        <w:rPr>
          <w:rFonts w:ascii="Times New Roman" w:eastAsia="新細明體" w:hAnsi="Times New Roman" w:cs="Times New Roman" w:hint="eastAsia"/>
          <w:szCs w:val="24"/>
        </w:rPr>
        <w:t xml:space="preserve"> </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1.</w:t>
      </w:r>
      <w:r w:rsidRPr="0033586F">
        <w:rPr>
          <w:rFonts w:ascii="Times New Roman" w:eastAsia="新細明體" w:hAnsi="Times New Roman" w:cs="Times New Roman" w:hint="eastAsia"/>
          <w:szCs w:val="24"/>
        </w:rPr>
        <w:t>中文書名、期刊名、報紙、劇本為《</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》；論文篇名、詩篇為〈</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〉。學位論文等未出版者請採用「</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hint="eastAsia"/>
          <w:szCs w:val="24"/>
        </w:rPr>
        <w:t xml:space="preserve"> </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2.</w:t>
      </w:r>
      <w:r w:rsidRPr="0033586F">
        <w:rPr>
          <w:rFonts w:ascii="Times New Roman" w:eastAsia="新細明體" w:hAnsi="Times New Roman" w:cs="Times New Roman" w:hint="eastAsia"/>
          <w:szCs w:val="24"/>
        </w:rPr>
        <w:t>單指一書中某篇文章時兩者並用，如《史記》〈項羽本紀〉，《詩經》〈豳風．七月〉。</w:t>
      </w:r>
      <w:r w:rsidRPr="0033586F">
        <w:rPr>
          <w:rFonts w:ascii="Times New Roman" w:eastAsia="新細明體" w:hAnsi="Times New Roman" w:cs="Times New Roman" w:hint="eastAsia"/>
          <w:szCs w:val="24"/>
        </w:rPr>
        <w:t xml:space="preserve"> </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3.</w:t>
      </w:r>
      <w:r w:rsidRPr="0033586F">
        <w:rPr>
          <w:rFonts w:ascii="Times New Roman" w:eastAsia="新細明體" w:hAnsi="Times New Roman" w:cs="Times New Roman" w:hint="eastAsia"/>
          <w:szCs w:val="24"/>
        </w:rPr>
        <w:t>西文書名採用斜體，如無法作斜體處理時，請在書名下劃線；篇名則採用“</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w:t>
      </w:r>
    </w:p>
    <w:p w:rsidR="0033586F" w:rsidRPr="0033586F" w:rsidRDefault="0033586F" w:rsidP="0033586F">
      <w:pPr>
        <w:ind w:left="480" w:hangingChars="200" w:hanging="480"/>
        <w:rPr>
          <w:rFonts w:ascii="Times New Roman" w:eastAsia="新細明體" w:hAnsi="Times New Roman" w:cs="Times New Roman"/>
          <w:szCs w:val="24"/>
        </w:rPr>
      </w:pPr>
      <w:r w:rsidRPr="0033586F">
        <w:rPr>
          <w:rFonts w:ascii="Times New Roman" w:eastAsia="新細明體" w:hAnsi="Times New Roman" w:cs="Times New Roman" w:hint="eastAsia"/>
          <w:szCs w:val="24"/>
        </w:rPr>
        <w:t>四、引文：短引文可用引號直接引入正文；長引文可作獨立引文，不加引號，但每行起首均縮入三格。引文部分請忠於古版之原文。</w:t>
      </w:r>
    </w:p>
    <w:p w:rsidR="0033586F" w:rsidRPr="0033586F" w:rsidRDefault="0033586F" w:rsidP="0033586F">
      <w:pPr>
        <w:ind w:left="480" w:hangingChars="200" w:hanging="480"/>
        <w:rPr>
          <w:rFonts w:ascii="Times New Roman" w:eastAsia="新細明體" w:hAnsi="Times New Roman" w:cs="Times New Roman"/>
          <w:szCs w:val="24"/>
        </w:rPr>
      </w:pPr>
      <w:r w:rsidRPr="0033586F">
        <w:rPr>
          <w:rFonts w:ascii="Times New Roman" w:eastAsia="新細明體" w:hAnsi="Times New Roman" w:cs="Times New Roman" w:hint="eastAsia"/>
          <w:szCs w:val="24"/>
        </w:rPr>
        <w:t>五、註釋方式以採用傳統文史方式為原則。惟語言學、人類學之論文可採用社會科學方式。</w:t>
      </w:r>
    </w:p>
    <w:p w:rsidR="0033586F" w:rsidRPr="0033586F" w:rsidRDefault="0033586F" w:rsidP="0033586F">
      <w:pPr>
        <w:ind w:leftChars="200" w:left="480"/>
        <w:rPr>
          <w:rFonts w:ascii="Times New Roman" w:eastAsia="新細明體" w:hAnsi="Times New Roman" w:cs="Times New Roman"/>
          <w:szCs w:val="24"/>
        </w:rPr>
      </w:pPr>
      <w:r w:rsidRPr="0033586F">
        <w:rPr>
          <w:rFonts w:ascii="Times New Roman" w:eastAsia="新細明體" w:hAnsi="Times New Roman" w:cs="Times New Roman" w:hint="eastAsia"/>
          <w:szCs w:val="24"/>
        </w:rPr>
        <w:t>（一）傳統文史方式</w:t>
      </w:r>
    </w:p>
    <w:p w:rsidR="0033586F" w:rsidRPr="0033586F" w:rsidRDefault="0033586F" w:rsidP="0033586F">
      <w:pPr>
        <w:ind w:leftChars="200" w:left="480" w:firstLineChars="200" w:firstLine="480"/>
        <w:rPr>
          <w:rFonts w:ascii="Times New Roman" w:eastAsia="新細明體" w:hAnsi="Times New Roman" w:cs="Times New Roman"/>
          <w:szCs w:val="24"/>
        </w:rPr>
      </w:pPr>
      <w:r w:rsidRPr="0033586F">
        <w:rPr>
          <w:rFonts w:ascii="Times New Roman" w:eastAsia="新細明體" w:hAnsi="Times New Roman" w:cs="Times New Roman" w:hint="eastAsia"/>
          <w:szCs w:val="24"/>
        </w:rPr>
        <w:t>文章內以阿拉伯數字為註碼，無須加括號，置於標點符號之後。註碼請以全篇作一計算單位，使用同一順序，註文則置於註碼當頁下方（隨文註）。文稿內引用文字之註釋應詳列出處於註文內，請勿放於行文中，包括︰引述之著作者姓名，篇名或書名（出版地：出版者，出版年），卷期及頁碼等。其格式例示如下：</w:t>
      </w:r>
      <w:r w:rsidRPr="0033586F">
        <w:rPr>
          <w:rFonts w:ascii="Times New Roman" w:eastAsia="新細明體" w:hAnsi="Times New Roman" w:cs="Times New Roman" w:hint="eastAsia"/>
          <w:szCs w:val="24"/>
        </w:rPr>
        <w:t xml:space="preserve"> </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1 </w:t>
      </w:r>
      <w:r w:rsidRPr="0033586F">
        <w:rPr>
          <w:rFonts w:ascii="Times New Roman" w:eastAsia="新細明體" w:hAnsi="Times New Roman" w:cs="Times New Roman" w:hint="eastAsia"/>
          <w:szCs w:val="24"/>
        </w:rPr>
        <w:t>宋．歐陽修、宋祁，《新唐書》（北京：中華書局，</w:t>
      </w:r>
      <w:r w:rsidRPr="0033586F">
        <w:rPr>
          <w:rFonts w:ascii="Times New Roman" w:eastAsia="新細明體" w:hAnsi="Times New Roman" w:cs="Times New Roman" w:hint="eastAsia"/>
          <w:szCs w:val="24"/>
        </w:rPr>
        <w:t>1975</w:t>
      </w:r>
      <w:r w:rsidRPr="0033586F">
        <w:rPr>
          <w:rFonts w:ascii="Times New Roman" w:eastAsia="新細明體" w:hAnsi="Times New Roman" w:cs="Times New Roman" w:hint="eastAsia"/>
          <w:szCs w:val="24"/>
        </w:rPr>
        <w:t>），卷</w:t>
      </w:r>
      <w:r w:rsidRPr="0033586F">
        <w:rPr>
          <w:rFonts w:ascii="Times New Roman" w:eastAsia="新細明體" w:hAnsi="Times New Roman" w:cs="Times New Roman" w:hint="eastAsia"/>
          <w:szCs w:val="24"/>
        </w:rPr>
        <w:t>4</w:t>
      </w:r>
      <w:r w:rsidRPr="0033586F">
        <w:rPr>
          <w:rFonts w:ascii="Times New Roman" w:eastAsia="新細明體" w:hAnsi="Times New Roman" w:cs="Times New Roman" w:hint="eastAsia"/>
          <w:szCs w:val="24"/>
        </w:rPr>
        <w:t>〈則天皇后本紀〉，頁</w:t>
      </w:r>
      <w:r w:rsidRPr="0033586F">
        <w:rPr>
          <w:rFonts w:ascii="Times New Roman" w:eastAsia="新細明體" w:hAnsi="Times New Roman" w:cs="Times New Roman" w:hint="eastAsia"/>
          <w:szCs w:val="24"/>
        </w:rPr>
        <w:t>81</w:t>
      </w:r>
      <w:r w:rsidRPr="0033586F">
        <w:rPr>
          <w:rFonts w:ascii="Times New Roman" w:eastAsia="新細明體" w:hAnsi="Times New Roman" w:cs="Times New Roman" w:hint="eastAsia"/>
          <w:szCs w:val="24"/>
        </w:rPr>
        <w:t>。</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2 </w:t>
      </w:r>
      <w:r w:rsidRPr="0033586F">
        <w:rPr>
          <w:rFonts w:ascii="Times New Roman" w:eastAsia="新細明體" w:hAnsi="Times New Roman" w:cs="Times New Roman" w:hint="eastAsia"/>
          <w:szCs w:val="24"/>
        </w:rPr>
        <w:t>宋．朱熹，〈禮一．論考禮綱領〉，宋．黎靖德</w:t>
      </w:r>
      <w:r w:rsidRPr="0033586F">
        <w:rPr>
          <w:rFonts w:ascii="Times New Roman" w:eastAsia="新細明體" w:hAnsi="Times New Roman" w:cs="Times New Roman"/>
          <w:szCs w:val="24"/>
        </w:rPr>
        <w:t>編，《朱子語類》</w:t>
      </w:r>
      <w:r w:rsidRPr="0033586F">
        <w:rPr>
          <w:rFonts w:ascii="Times New Roman" w:eastAsia="新細明體" w:hAnsi="Times New Roman" w:cs="Times New Roman" w:hint="eastAsia"/>
          <w:szCs w:val="24"/>
        </w:rPr>
        <w:t>（臺北：正中書局，</w:t>
      </w:r>
      <w:r w:rsidRPr="0033586F">
        <w:rPr>
          <w:rFonts w:ascii="Times New Roman" w:eastAsia="新細明體" w:hAnsi="Times New Roman" w:cs="Times New Roman" w:hint="eastAsia"/>
          <w:szCs w:val="24"/>
        </w:rPr>
        <w:t>1970</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卷</w:t>
      </w:r>
      <w:r w:rsidRPr="0033586F">
        <w:rPr>
          <w:rFonts w:ascii="Times New Roman" w:eastAsia="新細明體" w:hAnsi="Times New Roman" w:cs="Times New Roman"/>
          <w:szCs w:val="24"/>
        </w:rPr>
        <w:t>84</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頁</w:t>
      </w:r>
      <w:r w:rsidRPr="0033586F">
        <w:rPr>
          <w:rFonts w:ascii="Times New Roman" w:eastAsia="新細明體" w:hAnsi="Times New Roman" w:cs="Times New Roman"/>
          <w:szCs w:val="24"/>
        </w:rPr>
        <w:t>3453</w:t>
      </w:r>
      <w:r w:rsidRPr="0033586F">
        <w:rPr>
          <w:rFonts w:ascii="Times New Roman" w:eastAsia="新細明體" w:hAnsi="Times New Roman" w:cs="Times New Roman"/>
          <w:szCs w:val="24"/>
        </w:rPr>
        <w:t>。</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3 </w:t>
      </w:r>
      <w:r w:rsidRPr="0033586F">
        <w:rPr>
          <w:rFonts w:ascii="Times New Roman" w:eastAsia="新細明體" w:hAnsi="Times New Roman" w:cs="Times New Roman" w:hint="eastAsia"/>
          <w:szCs w:val="24"/>
        </w:rPr>
        <w:t>清．孫奇逢，〈復彭了凡〉，</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夏峰先生集</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（《四庫禁燬書叢刊》</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北京：北京出版社，</w:t>
      </w:r>
      <w:r w:rsidRPr="0033586F">
        <w:rPr>
          <w:rFonts w:ascii="Times New Roman" w:eastAsia="新細明體" w:hAnsi="Times New Roman" w:cs="Times New Roman" w:hint="eastAsia"/>
          <w:szCs w:val="24"/>
        </w:rPr>
        <w:t>2000</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卷</w:t>
      </w:r>
      <w:r w:rsidRPr="0033586F">
        <w:rPr>
          <w:rFonts w:ascii="Times New Roman" w:eastAsia="新細明體" w:hAnsi="Times New Roman" w:cs="Times New Roman" w:hint="eastAsia"/>
          <w:szCs w:val="24"/>
        </w:rPr>
        <w:t>7</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頁</w:t>
      </w:r>
      <w:r w:rsidRPr="0033586F">
        <w:rPr>
          <w:rFonts w:ascii="Times New Roman" w:eastAsia="新細明體" w:hAnsi="Times New Roman" w:cs="Times New Roman" w:hint="eastAsia"/>
          <w:szCs w:val="24"/>
        </w:rPr>
        <w:t>189</w:t>
      </w:r>
      <w:r w:rsidRPr="0033586F">
        <w:rPr>
          <w:rFonts w:ascii="Times New Roman" w:eastAsia="新細明體" w:hAnsi="Times New Roman" w:cs="Times New Roman"/>
          <w:szCs w:val="24"/>
        </w:rPr>
        <w:t>。</w:t>
      </w:r>
    </w:p>
    <w:p w:rsidR="0033586F" w:rsidRPr="0033586F" w:rsidRDefault="0033586F" w:rsidP="0033586F">
      <w:pPr>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4 </w:t>
      </w:r>
      <w:r w:rsidRPr="0033586F">
        <w:rPr>
          <w:rFonts w:ascii="Times New Roman" w:eastAsia="新細明體" w:hAnsi="Times New Roman" w:cs="Times New Roman" w:hint="eastAsia"/>
          <w:szCs w:val="24"/>
        </w:rPr>
        <w:t>周法高，〈董妃與董小宛新考〉，《漢學研究》</w:t>
      </w:r>
      <w:r w:rsidRPr="0033586F">
        <w:rPr>
          <w:rFonts w:ascii="Times New Roman" w:eastAsia="新細明體" w:hAnsi="Times New Roman" w:cs="Times New Roman" w:hint="eastAsia"/>
          <w:szCs w:val="24"/>
        </w:rPr>
        <w:t>1.1(1983.6): 10-11</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hint="eastAsia"/>
          <w:szCs w:val="24"/>
        </w:rPr>
        <w:t xml:space="preserve"> </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5 </w:t>
      </w:r>
      <w:r w:rsidRPr="0033586F">
        <w:rPr>
          <w:rFonts w:ascii="Times New Roman" w:eastAsia="新細明體" w:hAnsi="Times New Roman" w:cs="Times New Roman" w:hint="eastAsia"/>
          <w:szCs w:val="24"/>
        </w:rPr>
        <w:t>李豐楙，「魏晉南北朝文士與道教之間的關係」（臺北：政治大學中文所博士論文，</w:t>
      </w:r>
      <w:r w:rsidRPr="0033586F">
        <w:rPr>
          <w:rFonts w:ascii="Times New Roman" w:eastAsia="新細明體" w:hAnsi="Times New Roman" w:cs="Times New Roman" w:hint="eastAsia"/>
          <w:szCs w:val="24"/>
        </w:rPr>
        <w:t>1978.6</w:t>
      </w:r>
      <w:r w:rsidRPr="0033586F">
        <w:rPr>
          <w:rFonts w:ascii="Times New Roman" w:eastAsia="新細明體" w:hAnsi="Times New Roman" w:cs="Times New Roman" w:hint="eastAsia"/>
          <w:szCs w:val="24"/>
        </w:rPr>
        <w:t>），頁</w:t>
      </w:r>
      <w:r w:rsidRPr="0033586F">
        <w:rPr>
          <w:rFonts w:ascii="Times New Roman" w:eastAsia="新細明體" w:hAnsi="Times New Roman" w:cs="Times New Roman" w:hint="eastAsia"/>
          <w:szCs w:val="24"/>
        </w:rPr>
        <w:t>15-20</w:t>
      </w:r>
      <w:r w:rsidRPr="0033586F">
        <w:rPr>
          <w:rFonts w:ascii="Times New Roman" w:eastAsia="新細明體" w:hAnsi="Times New Roman" w:cs="Times New Roman" w:hint="eastAsia"/>
          <w:szCs w:val="24"/>
        </w:rPr>
        <w:t>。</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6</w:t>
      </w:r>
      <w:r w:rsidRPr="0033586F">
        <w:rPr>
          <w:rFonts w:ascii="Times New Roman" w:eastAsia="新細明體" w:hAnsi="Times New Roman" w:cs="Times New Roman" w:hint="eastAsia"/>
          <w:szCs w:val="24"/>
        </w:rPr>
        <w:t>（英）李約瑟（</w:t>
      </w:r>
      <w:r w:rsidRPr="0033586F">
        <w:rPr>
          <w:rFonts w:ascii="Times New Roman" w:eastAsia="新細明體" w:hAnsi="Times New Roman" w:cs="Times New Roman" w:hint="eastAsia"/>
          <w:szCs w:val="24"/>
        </w:rPr>
        <w:t>Joseph Needham</w:t>
      </w:r>
      <w:r w:rsidRPr="0033586F">
        <w:rPr>
          <w:rFonts w:ascii="Times New Roman" w:eastAsia="新細明體" w:hAnsi="Times New Roman" w:cs="Times New Roman" w:hint="eastAsia"/>
          <w:szCs w:val="24"/>
        </w:rPr>
        <w:t>）著，杜維運等譯，《中國之科學與文明》第</w:t>
      </w:r>
      <w:r w:rsidRPr="0033586F">
        <w:rPr>
          <w:rFonts w:ascii="Times New Roman" w:eastAsia="新細明體" w:hAnsi="Times New Roman" w:cs="Times New Roman" w:hint="eastAsia"/>
          <w:szCs w:val="24"/>
        </w:rPr>
        <w:t xml:space="preserve"> 3 </w:t>
      </w:r>
      <w:r w:rsidRPr="0033586F">
        <w:rPr>
          <w:rFonts w:ascii="Times New Roman" w:eastAsia="新細明體" w:hAnsi="Times New Roman" w:cs="Times New Roman" w:hint="eastAsia"/>
          <w:szCs w:val="24"/>
        </w:rPr>
        <w:t>冊（臺北：臺灣商務印書館，</w:t>
      </w:r>
      <w:r w:rsidRPr="0033586F">
        <w:rPr>
          <w:rFonts w:ascii="Times New Roman" w:eastAsia="新細明體" w:hAnsi="Times New Roman" w:cs="Times New Roman" w:hint="eastAsia"/>
          <w:szCs w:val="24"/>
        </w:rPr>
        <w:t>1995</w:t>
      </w:r>
      <w:r w:rsidRPr="0033586F">
        <w:rPr>
          <w:rFonts w:ascii="Times New Roman" w:eastAsia="新細明體" w:hAnsi="Times New Roman" w:cs="Times New Roman" w:hint="eastAsia"/>
          <w:szCs w:val="24"/>
        </w:rPr>
        <w:t>），頁</w:t>
      </w:r>
      <w:r w:rsidRPr="0033586F">
        <w:rPr>
          <w:rFonts w:ascii="Times New Roman" w:eastAsia="新細明體" w:hAnsi="Times New Roman" w:cs="Times New Roman" w:hint="eastAsia"/>
          <w:szCs w:val="24"/>
        </w:rPr>
        <w:t xml:space="preserve"> 192</w:t>
      </w:r>
      <w:r w:rsidRPr="0033586F">
        <w:rPr>
          <w:rFonts w:ascii="Times New Roman" w:eastAsia="新細明體" w:hAnsi="Times New Roman" w:cs="Times New Roman" w:hint="eastAsia"/>
          <w:szCs w:val="24"/>
        </w:rPr>
        <w:t>。</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7</w:t>
      </w:r>
      <w:r w:rsidRPr="0033586F">
        <w:rPr>
          <w:rFonts w:ascii="Times New Roman" w:eastAsia="新細明體" w:hAnsi="Times New Roman" w:cs="Times New Roman" w:hint="eastAsia"/>
          <w:szCs w:val="24"/>
        </w:rPr>
        <w:t>（日）森鹿三著，金立新譯，〈論居延出土的卒家屬廩名籍〉，載於中國社會科學院歷史研究所戰國秦漢史研究室編，《簡牘研究譯叢》第</w:t>
      </w:r>
      <w:r w:rsidRPr="0033586F">
        <w:rPr>
          <w:rFonts w:ascii="Times New Roman" w:eastAsia="新細明體" w:hAnsi="Times New Roman" w:cs="Times New Roman" w:hint="eastAsia"/>
          <w:szCs w:val="24"/>
        </w:rPr>
        <w:t>1</w:t>
      </w:r>
      <w:r w:rsidRPr="0033586F">
        <w:rPr>
          <w:rFonts w:ascii="Times New Roman" w:eastAsia="新細明體" w:hAnsi="Times New Roman" w:cs="Times New Roman" w:hint="eastAsia"/>
          <w:szCs w:val="24"/>
        </w:rPr>
        <w:t>輯（北</w:t>
      </w:r>
      <w:r w:rsidRPr="0033586F">
        <w:rPr>
          <w:rFonts w:ascii="Times New Roman" w:eastAsia="新細明體" w:hAnsi="Times New Roman" w:cs="Times New Roman" w:hint="eastAsia"/>
          <w:szCs w:val="24"/>
        </w:rPr>
        <w:lastRenderedPageBreak/>
        <w:t>京：中國社會科學出版社，</w:t>
      </w:r>
      <w:r w:rsidRPr="0033586F">
        <w:rPr>
          <w:rFonts w:ascii="Times New Roman" w:eastAsia="新細明體" w:hAnsi="Times New Roman" w:cs="Times New Roman" w:hint="eastAsia"/>
          <w:szCs w:val="24"/>
        </w:rPr>
        <w:t>1983</w:t>
      </w:r>
      <w:r w:rsidRPr="0033586F">
        <w:rPr>
          <w:rFonts w:ascii="Times New Roman" w:eastAsia="新細明體" w:hAnsi="Times New Roman" w:cs="Times New Roman" w:hint="eastAsia"/>
          <w:szCs w:val="24"/>
        </w:rPr>
        <w:t>），頁</w:t>
      </w:r>
      <w:r w:rsidRPr="0033586F">
        <w:rPr>
          <w:rFonts w:ascii="Times New Roman" w:eastAsia="新細明體" w:hAnsi="Times New Roman" w:cs="Times New Roman" w:hint="eastAsia"/>
          <w:szCs w:val="24"/>
        </w:rPr>
        <w:t>100-102</w:t>
      </w:r>
      <w:r w:rsidRPr="0033586F">
        <w:rPr>
          <w:rFonts w:ascii="Times New Roman" w:eastAsia="新細明體" w:hAnsi="Times New Roman" w:cs="Times New Roman" w:hint="eastAsia"/>
          <w:szCs w:val="24"/>
        </w:rPr>
        <w:t>。</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8 </w:t>
      </w:r>
      <w:r w:rsidRPr="0033586F">
        <w:rPr>
          <w:rFonts w:ascii="Times New Roman" w:eastAsia="新細明體" w:hAnsi="Times New Roman" w:cs="Times New Roman" w:hint="eastAsia"/>
          <w:szCs w:val="24"/>
        </w:rPr>
        <w:t>衣若芬，〈不繫之舟：吳鎮及其「漁父圖卷」題詞〉，「元明文人之自我建構與審美風尚學術研討會」論文（臺北：中央研究院中國文哲研究所，</w:t>
      </w:r>
      <w:r w:rsidRPr="0033586F">
        <w:rPr>
          <w:rFonts w:ascii="Times New Roman" w:eastAsia="新細明體" w:hAnsi="Times New Roman" w:cs="Times New Roman" w:hint="eastAsia"/>
          <w:szCs w:val="24"/>
        </w:rPr>
        <w:t>2004.12.16</w:t>
      </w:r>
      <w:r w:rsidRPr="0033586F">
        <w:rPr>
          <w:rFonts w:ascii="Times New Roman" w:eastAsia="新細明體" w:hAnsi="Times New Roman" w:cs="Times New Roman" w:hint="eastAsia"/>
          <w:szCs w:val="24"/>
        </w:rPr>
        <w:t>）。</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9 </w:t>
      </w:r>
      <w:r w:rsidRPr="0033586F">
        <w:rPr>
          <w:rFonts w:ascii="Times New Roman" w:eastAsia="新細明體" w:hAnsi="Times New Roman" w:cs="Times New Roman" w:hint="eastAsia"/>
          <w:szCs w:val="24"/>
        </w:rPr>
        <w:t>黃仁宇，〈大歷史帶來的小問題〉（上），《聯合報》</w:t>
      </w:r>
      <w:r w:rsidRPr="0033586F">
        <w:rPr>
          <w:rFonts w:ascii="Times New Roman" w:eastAsia="新細明體" w:hAnsi="Times New Roman" w:cs="Times New Roman" w:hint="eastAsia"/>
          <w:szCs w:val="24"/>
        </w:rPr>
        <w:t>1994.1.10</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hint="eastAsia"/>
          <w:szCs w:val="24"/>
        </w:rPr>
        <w:t>37</w:t>
      </w:r>
      <w:r w:rsidRPr="0033586F">
        <w:rPr>
          <w:rFonts w:ascii="Times New Roman" w:eastAsia="新細明體" w:hAnsi="Times New Roman" w:cs="Times New Roman" w:hint="eastAsia"/>
          <w:szCs w:val="24"/>
        </w:rPr>
        <w:t>版〈聯合副刊〉。</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10</w:t>
      </w:r>
      <w:r w:rsidRPr="0033586F">
        <w:rPr>
          <w:rFonts w:ascii="Times New Roman" w:eastAsia="新細明體" w:hAnsi="Times New Roman" w:cs="Times New Roman" w:hint="eastAsia"/>
          <w:szCs w:val="24"/>
        </w:rPr>
        <w:t>賈麗英，〈漢代有關女性犯罪問題論考──讀張家山漢簡札記〉，《簡帛研究》網站，</w:t>
      </w:r>
      <w:r w:rsidRPr="0033586F">
        <w:rPr>
          <w:rFonts w:ascii="Times New Roman" w:eastAsia="新細明體" w:hAnsi="Times New Roman" w:cs="Times New Roman" w:hint="eastAsia"/>
          <w:szCs w:val="24"/>
        </w:rPr>
        <w:t>2005.12.17</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hint="eastAsia"/>
          <w:szCs w:val="24"/>
        </w:rPr>
        <w:t>http://</w:t>
      </w:r>
      <w:hyperlink r:id="rId7" w:history="1">
        <w:r w:rsidRPr="0033586F">
          <w:rPr>
            <w:rFonts w:ascii="Times New Roman" w:eastAsia="新細明體" w:hAnsi="Times New Roman" w:cs="Times New Roman"/>
            <w:szCs w:val="24"/>
          </w:rPr>
          <w:t>www.jianbo.org</w:t>
        </w:r>
      </w:hyperlink>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admin3/list.asp?id=1449</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2006.1.</w:t>
      </w:r>
      <w:r w:rsidRPr="0033586F">
        <w:rPr>
          <w:rFonts w:ascii="Times New Roman" w:eastAsia="新細明體" w:hAnsi="Times New Roman" w:cs="Times New Roman" w:hint="eastAsia"/>
          <w:szCs w:val="24"/>
        </w:rPr>
        <w:t>9</w:t>
      </w:r>
      <w:r w:rsidRPr="0033586F">
        <w:rPr>
          <w:rFonts w:ascii="Times New Roman" w:eastAsia="新細明體" w:hAnsi="Times New Roman" w:cs="Times New Roman" w:hint="eastAsia"/>
          <w:szCs w:val="24"/>
        </w:rPr>
        <w:t>上網檢索）。</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11 </w:t>
      </w:r>
      <w:r w:rsidRPr="0033586F">
        <w:rPr>
          <w:rFonts w:ascii="Times New Roman" w:eastAsia="新細明體" w:hAnsi="Times New Roman" w:cs="Times New Roman"/>
          <w:szCs w:val="24"/>
        </w:rPr>
        <w:t>Lewis Mayo,</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“The Order of Birds in </w:t>
      </w:r>
      <w:proofErr w:type="spellStart"/>
      <w:r w:rsidRPr="0033586F">
        <w:rPr>
          <w:rFonts w:ascii="Times New Roman" w:eastAsia="新細明體" w:hAnsi="Times New Roman" w:cs="Times New Roman"/>
          <w:szCs w:val="24"/>
        </w:rPr>
        <w:t>Guiyi</w:t>
      </w:r>
      <w:proofErr w:type="spellEnd"/>
      <w:r w:rsidRPr="0033586F">
        <w:rPr>
          <w:rFonts w:ascii="Times New Roman" w:eastAsia="新細明體" w:hAnsi="Times New Roman" w:cs="Times New Roman"/>
          <w:szCs w:val="24"/>
        </w:rPr>
        <w:t xml:space="preserve"> Jun </w:t>
      </w:r>
      <w:proofErr w:type="spellStart"/>
      <w:r w:rsidRPr="0033586F">
        <w:rPr>
          <w:rFonts w:ascii="Times New Roman" w:eastAsia="新細明體" w:hAnsi="Times New Roman" w:cs="Times New Roman"/>
          <w:szCs w:val="24"/>
        </w:rPr>
        <w:t>Dunhuang</w:t>
      </w:r>
      <w:proofErr w:type="spellEnd"/>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i/>
          <w:iCs/>
          <w:szCs w:val="24"/>
        </w:rPr>
        <w:t>East Asian History</w:t>
      </w:r>
      <w:r w:rsidRPr="0033586F">
        <w:rPr>
          <w:rFonts w:ascii="Times New Roman" w:eastAsia="新細明體" w:hAnsi="Times New Roman" w:cs="Times New Roman"/>
          <w:szCs w:val="24"/>
        </w:rPr>
        <w:t xml:space="preserve"> 20 (2000.12): 45-48.</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hint="eastAsia"/>
          <w:szCs w:val="24"/>
        </w:rPr>
        <w:t xml:space="preserve">  12 </w:t>
      </w:r>
      <w:r w:rsidRPr="0033586F">
        <w:rPr>
          <w:rFonts w:ascii="Times New Roman" w:eastAsia="新細明體" w:hAnsi="Times New Roman" w:cs="Times New Roman"/>
          <w:szCs w:val="24"/>
        </w:rPr>
        <w:t xml:space="preserve">Jaroslav </w:t>
      </w:r>
      <w:proofErr w:type="spellStart"/>
      <w:r w:rsidRPr="0033586F">
        <w:rPr>
          <w:rFonts w:ascii="Times New Roman" w:eastAsia="新細明體" w:hAnsi="Times New Roman" w:cs="Times New Roman"/>
          <w:szCs w:val="24"/>
        </w:rPr>
        <w:t>Prusek</w:t>
      </w:r>
      <w:proofErr w:type="spellEnd"/>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i/>
          <w:iCs/>
          <w:szCs w:val="24"/>
        </w:rPr>
        <w:t>The Lyrical and the Epic: Studies of Modern Chinese Literature</w:t>
      </w:r>
      <w:r w:rsidRPr="0033586F">
        <w:rPr>
          <w:rFonts w:ascii="Times New Roman" w:eastAsia="新細明體" w:hAnsi="Times New Roman" w:cs="Times New Roman"/>
          <w:szCs w:val="24"/>
        </w:rPr>
        <w:t xml:space="preserve"> (Bloomington: Indiana University Press, 1980), pp. 109-110.</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hint="eastAsia"/>
          <w:szCs w:val="24"/>
        </w:rPr>
        <w:t xml:space="preserve">13 </w:t>
      </w:r>
      <w:proofErr w:type="spellStart"/>
      <w:r w:rsidRPr="0033586F">
        <w:rPr>
          <w:rFonts w:ascii="Times New Roman" w:eastAsia="新細明體" w:hAnsi="Times New Roman" w:cs="Times New Roman"/>
          <w:szCs w:val="24"/>
        </w:rPr>
        <w:t>Tsi</w:t>
      </w:r>
      <w:proofErr w:type="spellEnd"/>
      <w:r w:rsidRPr="0033586F">
        <w:rPr>
          <w:rFonts w:ascii="Times New Roman" w:eastAsia="新細明體" w:hAnsi="Times New Roman" w:cs="Times New Roman"/>
          <w:szCs w:val="24"/>
        </w:rPr>
        <w:t>-an Hsia,</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“Aspects of the Power of Darkness in Lu </w:t>
      </w:r>
      <w:proofErr w:type="spellStart"/>
      <w:r w:rsidRPr="0033586F">
        <w:rPr>
          <w:rFonts w:ascii="Times New Roman" w:eastAsia="新細明體" w:hAnsi="Times New Roman" w:cs="Times New Roman"/>
          <w:szCs w:val="24"/>
        </w:rPr>
        <w:t>Hsun</w:t>
      </w:r>
      <w:proofErr w:type="spellEnd"/>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in Hsia, </w:t>
      </w:r>
      <w:r w:rsidRPr="0033586F">
        <w:rPr>
          <w:rFonts w:ascii="Times New Roman" w:eastAsia="新細明體" w:hAnsi="Times New Roman" w:cs="Times New Roman"/>
          <w:i/>
          <w:iCs/>
          <w:szCs w:val="24"/>
        </w:rPr>
        <w:t xml:space="preserve">The Gate of Darkness: Studies on the Leftist Literary Movement in </w:t>
      </w:r>
      <w:smartTag w:uri="urn:schemas-microsoft-com:office:smarttags" w:element="place">
        <w:smartTag w:uri="urn:schemas-microsoft-com:office:smarttags" w:element="country-region">
          <w:r w:rsidRPr="0033586F">
            <w:rPr>
              <w:rFonts w:ascii="Times New Roman" w:eastAsia="新細明體" w:hAnsi="Times New Roman" w:cs="Times New Roman"/>
              <w:i/>
              <w:iCs/>
              <w:szCs w:val="24"/>
            </w:rPr>
            <w:t>China</w:t>
          </w:r>
        </w:smartTag>
      </w:smartTag>
      <w:r w:rsidRPr="0033586F">
        <w:rPr>
          <w:rFonts w:ascii="Times New Roman" w:eastAsia="新細明體" w:hAnsi="Times New Roman" w:cs="Times New Roman"/>
          <w:szCs w:val="24"/>
        </w:rPr>
        <w:t xml:space="preserve"> (Seattle: University of Washington Press, 1968), pp. 146-162.</w:t>
      </w:r>
    </w:p>
    <w:p w:rsidR="0033586F" w:rsidRPr="0033586F" w:rsidRDefault="0033586F" w:rsidP="0033586F">
      <w:pPr>
        <w:ind w:left="72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14 Donald Holzman, </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fldChar w:fldCharType="begin"/>
      </w:r>
      <w:r w:rsidRPr="0033586F">
        <w:rPr>
          <w:rFonts w:ascii="Times New Roman" w:eastAsia="新細明體" w:hAnsi="Times New Roman" w:cs="Times New Roman" w:hint="eastAsia"/>
          <w:szCs w:val="24"/>
        </w:rPr>
        <w:instrText xml:space="preserve"> XE "Holzman, Donald" </w:instrText>
      </w:r>
      <w:r w:rsidRPr="0033586F">
        <w:rPr>
          <w:rFonts w:ascii="Times New Roman" w:eastAsia="新細明體" w:hAnsi="Times New Roman" w:cs="Times New Roman" w:hint="eastAsia"/>
          <w:szCs w:val="24"/>
        </w:rPr>
        <w:fldChar w:fldCharType="end"/>
      </w:r>
      <w:r w:rsidRPr="0033586F">
        <w:rPr>
          <w:rFonts w:ascii="Times New Roman" w:eastAsia="新細明體" w:hAnsi="Times New Roman" w:cs="Times New Roman" w:hint="eastAsia"/>
          <w:szCs w:val="24"/>
        </w:rPr>
        <w:fldChar w:fldCharType="begin"/>
      </w:r>
      <w:r w:rsidRPr="0033586F">
        <w:rPr>
          <w:rFonts w:ascii="Times New Roman" w:eastAsia="新細明體" w:hAnsi="Times New Roman" w:cs="Times New Roman" w:hint="eastAsia"/>
          <w:szCs w:val="24"/>
        </w:rPr>
        <w:instrText xml:space="preserve"> XE "Holzman, Donald A." </w:instrText>
      </w:r>
      <w:r w:rsidRPr="0033586F">
        <w:rPr>
          <w:rFonts w:ascii="Times New Roman" w:eastAsia="新細明體" w:hAnsi="Times New Roman" w:cs="Times New Roman" w:hint="eastAsia"/>
          <w:szCs w:val="24"/>
        </w:rPr>
        <w:fldChar w:fldCharType="end"/>
      </w:r>
      <w:r w:rsidRPr="0033586F">
        <w:rPr>
          <w:rFonts w:ascii="Times New Roman" w:eastAsia="新細明體" w:hAnsi="Times New Roman" w:cs="Times New Roman" w:hint="eastAsia"/>
          <w:iCs/>
          <w:szCs w:val="24"/>
        </w:rPr>
        <w:t>Juan Chi and His Poetry</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(Ph.D. diss., Yale University, 1954)</w:t>
      </w:r>
      <w:r w:rsidRPr="0033586F">
        <w:rPr>
          <w:rFonts w:ascii="Times New Roman" w:eastAsia="新細明體" w:hAnsi="Times New Roman" w:cs="Times New Roman" w:hint="eastAsia"/>
          <w:iCs/>
          <w:szCs w:val="24"/>
        </w:rPr>
        <w:t xml:space="preserve">, </w:t>
      </w:r>
      <w:r w:rsidRPr="0033586F">
        <w:rPr>
          <w:rFonts w:ascii="Times New Roman" w:eastAsia="新細明體" w:hAnsi="Times New Roman" w:cs="Times New Roman" w:hint="eastAsia"/>
          <w:szCs w:val="24"/>
        </w:rPr>
        <w:t>pp. 50-59.</w:t>
      </w:r>
    </w:p>
    <w:p w:rsidR="0033586F" w:rsidRPr="0033586F" w:rsidRDefault="0033586F" w:rsidP="0033586F">
      <w:pPr>
        <w:ind w:left="490" w:hangingChars="204" w:hanging="49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（二）社會科學方式</w:t>
      </w:r>
    </w:p>
    <w:p w:rsidR="0033586F" w:rsidRPr="0033586F" w:rsidRDefault="0033586F" w:rsidP="0033586F">
      <w:pPr>
        <w:ind w:leftChars="204" w:left="490" w:firstLineChars="200" w:firstLine="480"/>
        <w:rPr>
          <w:rFonts w:ascii="Times New Roman" w:eastAsia="新細明體" w:hAnsi="Times New Roman" w:cs="Times New Roman"/>
          <w:szCs w:val="24"/>
        </w:rPr>
      </w:pPr>
      <w:r w:rsidRPr="0033586F">
        <w:rPr>
          <w:rFonts w:ascii="Times New Roman" w:eastAsia="新細明體" w:hAnsi="Times New Roman" w:cs="Times New Roman" w:hint="eastAsia"/>
          <w:szCs w:val="24"/>
        </w:rPr>
        <w:t>語言學、人類學之論文可採用。在正文中直接列出作者、文獻出版年份、頁碼（出版資料於文後「引用書目」中呈現）。</w:t>
      </w:r>
      <w:r w:rsidRPr="0033586F">
        <w:rPr>
          <w:rFonts w:ascii="Times New Roman" w:eastAsia="新細明體" w:hAnsi="Times New Roman" w:cs="Times New Roman" w:hint="eastAsia"/>
          <w:szCs w:val="24"/>
        </w:rPr>
        <w:t xml:space="preserve"> </w:t>
      </w:r>
    </w:p>
    <w:p w:rsidR="0033586F" w:rsidRPr="0033586F" w:rsidRDefault="0033586F" w:rsidP="0033586F">
      <w:pPr>
        <w:ind w:left="1090" w:hangingChars="454" w:hanging="1090"/>
        <w:jc w:val="both"/>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例一：而在這冷門的領域中，誠如中央研究院李壬癸教授（</w:t>
      </w:r>
      <w:r w:rsidRPr="0033586F">
        <w:rPr>
          <w:rFonts w:ascii="Times New Roman" w:eastAsia="新細明體" w:hAnsi="Times New Roman" w:cs="Times New Roman" w:hint="eastAsia"/>
          <w:szCs w:val="24"/>
        </w:rPr>
        <w:t>1997: 202</w:t>
      </w:r>
      <w:r w:rsidRPr="0033586F">
        <w:rPr>
          <w:rFonts w:ascii="Times New Roman" w:eastAsia="新細明體" w:hAnsi="Times New Roman" w:cs="Times New Roman" w:hint="eastAsia"/>
          <w:szCs w:val="24"/>
        </w:rPr>
        <w:t>）所言：「南島語言學更是冷門中的冷門。」因此，國內語言學界（包括語言教學）雖有四百多位學者專家，然而根據施玉惠等人（</w:t>
      </w:r>
      <w:r w:rsidRPr="0033586F">
        <w:rPr>
          <w:rFonts w:ascii="Times New Roman" w:eastAsia="新細明體" w:hAnsi="Times New Roman" w:cs="Times New Roman" w:hint="eastAsia"/>
          <w:szCs w:val="24"/>
        </w:rPr>
        <w:t>1995: 16-20</w:t>
      </w:r>
      <w:r w:rsidRPr="0033586F">
        <w:rPr>
          <w:rFonts w:ascii="Times New Roman" w:eastAsia="新細明體" w:hAnsi="Times New Roman" w:cs="Times New Roman" w:hint="eastAsia"/>
          <w:szCs w:val="24"/>
        </w:rPr>
        <w:t>）之調查報告，研究臺灣南島語言之學者僅有</w:t>
      </w:r>
      <w:r w:rsidRPr="0033586F">
        <w:rPr>
          <w:rFonts w:ascii="Times New Roman" w:eastAsia="新細明體" w:hAnsi="Times New Roman" w:cs="Times New Roman" w:hint="eastAsia"/>
          <w:szCs w:val="24"/>
        </w:rPr>
        <w:t xml:space="preserve"> 13 </w:t>
      </w:r>
      <w:r w:rsidRPr="0033586F">
        <w:rPr>
          <w:rFonts w:ascii="Times New Roman" w:eastAsia="新細明體" w:hAnsi="Times New Roman" w:cs="Times New Roman" w:hint="eastAsia"/>
          <w:szCs w:val="24"/>
        </w:rPr>
        <w:t>位；即便是現在，距離前項調查時間已有五年之久，國內積極從事這個領域研究的學者仍只有</w:t>
      </w:r>
      <w:r w:rsidRPr="0033586F">
        <w:rPr>
          <w:rFonts w:ascii="Times New Roman" w:eastAsia="新細明體" w:hAnsi="Times New Roman" w:cs="Times New Roman" w:hint="eastAsia"/>
          <w:szCs w:val="24"/>
        </w:rPr>
        <w:t xml:space="preserve"> 20 </w:t>
      </w:r>
      <w:r w:rsidRPr="0033586F">
        <w:rPr>
          <w:rFonts w:ascii="Times New Roman" w:eastAsia="新細明體" w:hAnsi="Times New Roman" w:cs="Times New Roman" w:hint="eastAsia"/>
          <w:szCs w:val="24"/>
        </w:rPr>
        <w:t>人左右。</w:t>
      </w:r>
    </w:p>
    <w:p w:rsidR="0033586F" w:rsidRPr="0033586F" w:rsidRDefault="0033586F" w:rsidP="0033586F">
      <w:pPr>
        <w:ind w:left="1090" w:hangingChars="454" w:hanging="1090"/>
        <w:jc w:val="both"/>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例二：例如，在社會現象廣受關切、社會學理論鋒出的十九世紀末，</w:t>
      </w:r>
      <w:r w:rsidRPr="0033586F">
        <w:rPr>
          <w:rFonts w:ascii="Times New Roman" w:eastAsia="新細明體" w:hAnsi="Times New Roman" w:cs="Times New Roman" w:hint="eastAsia"/>
          <w:szCs w:val="24"/>
        </w:rPr>
        <w:t xml:space="preserve">Saussure </w:t>
      </w:r>
      <w:r w:rsidRPr="0033586F">
        <w:rPr>
          <w:rFonts w:ascii="Times New Roman" w:eastAsia="新細明體" w:hAnsi="Times New Roman" w:cs="Times New Roman" w:hint="eastAsia"/>
          <w:szCs w:val="24"/>
        </w:rPr>
        <w:t>受到</w:t>
      </w:r>
      <w:r w:rsidRPr="0033586F">
        <w:rPr>
          <w:rFonts w:ascii="Times New Roman" w:eastAsia="新細明體" w:hAnsi="Times New Roman" w:cs="Times New Roman" w:hint="eastAsia"/>
          <w:szCs w:val="24"/>
        </w:rPr>
        <w:t xml:space="preserve"> Hippolyte Taine</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hint="eastAsia"/>
          <w:szCs w:val="24"/>
        </w:rPr>
        <w:t xml:space="preserve">Emile Durkheim </w:t>
      </w:r>
      <w:r w:rsidRPr="0033586F">
        <w:rPr>
          <w:rFonts w:ascii="Times New Roman" w:eastAsia="新細明體" w:hAnsi="Times New Roman" w:cs="Times New Roman" w:hint="eastAsia"/>
          <w:szCs w:val="24"/>
        </w:rPr>
        <w:t>等社會學家的影響，發展出從當代社會角度審視語言的理論，自屬無可避免，也早已為語言學史家所論定（</w:t>
      </w:r>
      <w:proofErr w:type="spellStart"/>
      <w:r w:rsidRPr="0033586F">
        <w:rPr>
          <w:rFonts w:ascii="Times New Roman" w:eastAsia="新細明體" w:hAnsi="Times New Roman" w:cs="Times New Roman" w:hint="eastAsia"/>
          <w:szCs w:val="24"/>
        </w:rPr>
        <w:t>Dinneen</w:t>
      </w:r>
      <w:proofErr w:type="spellEnd"/>
      <w:r w:rsidRPr="0033586F">
        <w:rPr>
          <w:rFonts w:ascii="Times New Roman" w:eastAsia="新細明體" w:hAnsi="Times New Roman" w:cs="Times New Roman" w:hint="eastAsia"/>
          <w:szCs w:val="24"/>
        </w:rPr>
        <w:t xml:space="preserve"> 1967: 196-199; Culler 1976: 70-79; </w:t>
      </w:r>
      <w:proofErr w:type="spellStart"/>
      <w:r w:rsidRPr="0033586F">
        <w:rPr>
          <w:rFonts w:ascii="Times New Roman" w:eastAsia="新細明體" w:hAnsi="Times New Roman" w:cs="Times New Roman" w:hint="eastAsia"/>
          <w:szCs w:val="24"/>
        </w:rPr>
        <w:t>Aarsleff</w:t>
      </w:r>
      <w:proofErr w:type="spellEnd"/>
      <w:r w:rsidRPr="0033586F">
        <w:rPr>
          <w:rFonts w:ascii="Times New Roman" w:eastAsia="新細明體" w:hAnsi="Times New Roman" w:cs="Times New Roman" w:hint="eastAsia"/>
          <w:szCs w:val="24"/>
        </w:rPr>
        <w:t xml:space="preserve"> 1982: 356-371</w:t>
      </w:r>
      <w:r w:rsidRPr="0033586F">
        <w:rPr>
          <w:rFonts w:ascii="Times New Roman" w:eastAsia="新細明體" w:hAnsi="Times New Roman" w:cs="Times New Roman" w:hint="eastAsia"/>
          <w:szCs w:val="24"/>
        </w:rPr>
        <w:t>）。</w:t>
      </w:r>
    </w:p>
    <w:p w:rsidR="0033586F" w:rsidRPr="0033586F" w:rsidRDefault="0033586F" w:rsidP="0033586F">
      <w:pPr>
        <w:ind w:left="1090" w:hangingChars="454" w:hanging="1090"/>
        <w:jc w:val="both"/>
        <w:rPr>
          <w:rFonts w:ascii="Times New Roman" w:eastAsia="標楷體" w:hAnsi="Times New Roman" w:cs="Times New Roman"/>
          <w:szCs w:val="24"/>
        </w:rPr>
      </w:pP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例三：而婚後住在男家的模式也加強了這一傳統，媳婦是屬於公公家庭的（</w:t>
      </w:r>
      <w:r w:rsidRPr="0033586F">
        <w:rPr>
          <w:rFonts w:ascii="Times New Roman" w:eastAsia="新細明體" w:hAnsi="Times New Roman" w:cs="Times New Roman" w:hint="eastAsia"/>
          <w:szCs w:val="24"/>
        </w:rPr>
        <w:t xml:space="preserve">R. S. Watson </w:t>
      </w:r>
      <w:smartTag w:uri="urn:schemas-microsoft-com:office:smarttags" w:element="chmetcnv">
        <w:smartTagPr>
          <w:attr w:name="TCSC" w:val="0"/>
          <w:attr w:name="NumberType" w:val="1"/>
          <w:attr w:name="Negative" w:val="False"/>
          <w:attr w:name="HasSpace" w:val="False"/>
          <w:attr w:name="SourceValue" w:val="1991"/>
          <w:attr w:name="UnitName" w:val="a"/>
        </w:smartTagPr>
        <w:r w:rsidRPr="0033586F">
          <w:rPr>
            <w:rFonts w:ascii="Times New Roman" w:eastAsia="新細明體" w:hAnsi="Times New Roman" w:cs="Times New Roman" w:hint="eastAsia"/>
            <w:szCs w:val="24"/>
          </w:rPr>
          <w:t>1991a</w:t>
        </w:r>
      </w:smartTag>
      <w:r w:rsidRPr="0033586F">
        <w:rPr>
          <w:rFonts w:ascii="Times New Roman" w:eastAsia="新細明體" w:hAnsi="Times New Roman" w:cs="Times New Roman" w:hint="eastAsia"/>
          <w:szCs w:val="24"/>
        </w:rPr>
        <w:t>）。說到權利，婦女與其兄弟及丈夫完全不平等。她們不能繼承遺產，也無緣分得家族產業。她們處置嫁妝的法定權力也有所限制（</w:t>
      </w:r>
      <w:r w:rsidRPr="0033586F">
        <w:rPr>
          <w:rFonts w:ascii="Times New Roman" w:eastAsia="新細明體" w:hAnsi="Times New Roman" w:cs="Times New Roman" w:hint="eastAsia"/>
          <w:szCs w:val="24"/>
        </w:rPr>
        <w:t>R. S. Watson 1984; 1985: 107, 126, 129, 135; 1986; 1991</w:t>
      </w:r>
      <w:r w:rsidRPr="0033586F">
        <w:rPr>
          <w:rFonts w:ascii="Times New Roman" w:eastAsia="新細明體" w:hAnsi="Times New Roman" w:cs="Times New Roman" w:hint="eastAsia"/>
          <w:szCs w:val="24"/>
        </w:rPr>
        <w:t>）。</w:t>
      </w:r>
    </w:p>
    <w:p w:rsidR="0033586F" w:rsidRPr="0033586F" w:rsidRDefault="0033586F" w:rsidP="0033586F">
      <w:pPr>
        <w:ind w:left="480" w:hangingChars="200" w:hanging="480"/>
        <w:rPr>
          <w:rFonts w:ascii="Times New Roman" w:eastAsia="新細明體" w:hAnsi="Times New Roman" w:cs="Times New Roman"/>
          <w:szCs w:val="24"/>
        </w:rPr>
      </w:pPr>
      <w:r w:rsidRPr="0033586F">
        <w:rPr>
          <w:rFonts w:ascii="Times New Roman" w:eastAsia="新細明體" w:hAnsi="Times New Roman" w:cs="Times New Roman" w:hint="eastAsia"/>
          <w:szCs w:val="24"/>
        </w:rPr>
        <w:t>六、同一本書（或資料）只需在第一次出現時寫明出處，以後則可省略。若再引註過的資料，只寫作者、書名（篇名）、頁碼，或「同上註，頁</w:t>
      </w:r>
      <w:r w:rsidRPr="0033586F">
        <w:rPr>
          <w:rFonts w:ascii="Times New Roman" w:eastAsia="新細明體" w:hAnsi="Times New Roman" w:cs="Times New Roman" w:hint="eastAsia"/>
          <w:szCs w:val="24"/>
        </w:rPr>
        <w:t>X</w:t>
      </w:r>
      <w:r w:rsidRPr="0033586F">
        <w:rPr>
          <w:rFonts w:ascii="Times New Roman" w:eastAsia="新細明體" w:hAnsi="Times New Roman" w:cs="Times New Roman" w:hint="eastAsia"/>
          <w:szCs w:val="24"/>
        </w:rPr>
        <w:t>」即</w:t>
      </w:r>
      <w:r w:rsidRPr="0033586F">
        <w:rPr>
          <w:rFonts w:ascii="Times New Roman" w:eastAsia="新細明體" w:hAnsi="Times New Roman" w:cs="Times New Roman" w:hint="eastAsia"/>
          <w:szCs w:val="24"/>
        </w:rPr>
        <w:lastRenderedPageBreak/>
        <w:t>可。</w:t>
      </w:r>
    </w:p>
    <w:p w:rsidR="0033586F" w:rsidRPr="0033586F" w:rsidRDefault="0033586F" w:rsidP="0033586F">
      <w:pPr>
        <w:ind w:left="480" w:hangingChars="200" w:hanging="480"/>
        <w:rPr>
          <w:rFonts w:ascii="Times New Roman" w:eastAsia="新細明體" w:hAnsi="Times New Roman" w:cs="Times New Roman"/>
          <w:szCs w:val="24"/>
        </w:rPr>
      </w:pPr>
      <w:r w:rsidRPr="0033586F">
        <w:rPr>
          <w:rFonts w:ascii="Times New Roman" w:eastAsia="新細明體" w:hAnsi="Times New Roman" w:cs="Times New Roman" w:hint="eastAsia"/>
          <w:szCs w:val="24"/>
        </w:rPr>
        <w:t>七、文內數字以採用阿拉伯數字為原則，如：西元年、月、日，及部、冊、卷、期數等等。</w:t>
      </w:r>
    </w:p>
    <w:p w:rsidR="0033586F" w:rsidRPr="0033586F" w:rsidRDefault="0033586F" w:rsidP="0033586F">
      <w:pPr>
        <w:ind w:left="480" w:hangingChars="200" w:hanging="480"/>
        <w:rPr>
          <w:rFonts w:ascii="Times New Roman" w:eastAsia="新細明體" w:hAnsi="Times New Roman" w:cs="Times New Roman"/>
          <w:szCs w:val="24"/>
        </w:rPr>
      </w:pPr>
      <w:r w:rsidRPr="0033586F">
        <w:rPr>
          <w:rFonts w:ascii="Times New Roman" w:eastAsia="新細明體" w:hAnsi="Times New Roman" w:cs="Times New Roman" w:hint="eastAsia"/>
          <w:szCs w:val="24"/>
        </w:rPr>
        <w:t>八、論文中所出現之重要相關人物，第一次出現時請在括號內註明生卒之公元紀年。皇帝亦註明在位之公元紀年。外國人名、地名及專有名詞均請附註原文。</w:t>
      </w:r>
    </w:p>
    <w:p w:rsidR="0033586F" w:rsidRPr="0033586F" w:rsidRDefault="0033586F" w:rsidP="0033586F">
      <w:pPr>
        <w:ind w:left="480" w:hangingChars="200" w:hanging="480"/>
        <w:rPr>
          <w:rFonts w:ascii="Times New Roman" w:eastAsia="新細明體" w:hAnsi="Times New Roman" w:cs="Times New Roman"/>
          <w:szCs w:val="24"/>
        </w:rPr>
      </w:pPr>
      <w:r w:rsidRPr="0033586F">
        <w:rPr>
          <w:rFonts w:ascii="Times New Roman" w:eastAsia="新細明體" w:hAnsi="Times New Roman" w:cs="Times New Roman" w:hint="eastAsia"/>
          <w:szCs w:val="24"/>
        </w:rPr>
        <w:t>九、文末請附「引用書目」，分「傳統文獻」和「近人論著」兩部分。前者以時代先後排序，後者以作者姓氏筆劃或英文字母排序，其格式例示如下：</w:t>
      </w:r>
    </w:p>
    <w:p w:rsidR="0033586F" w:rsidRPr="0033586F" w:rsidRDefault="0033586F" w:rsidP="0033586F">
      <w:pPr>
        <w:ind w:firstLineChars="200" w:firstLine="480"/>
        <w:rPr>
          <w:rFonts w:ascii="Times New Roman" w:eastAsia="新細明體" w:hAnsi="Times New Roman" w:cs="Times New Roman"/>
          <w:szCs w:val="24"/>
        </w:rPr>
      </w:pPr>
      <w:r w:rsidRPr="0033586F">
        <w:rPr>
          <w:rFonts w:ascii="Times New Roman" w:eastAsia="新細明體" w:hAnsi="Times New Roman" w:cs="Times New Roman" w:hint="eastAsia"/>
          <w:szCs w:val="24"/>
        </w:rPr>
        <w:t>一、傳統文獻</w:t>
      </w:r>
    </w:p>
    <w:p w:rsidR="0033586F" w:rsidRPr="0033586F" w:rsidRDefault="0033586F" w:rsidP="0033586F">
      <w:pPr>
        <w:ind w:firstLineChars="200" w:firstLine="480"/>
        <w:rPr>
          <w:rFonts w:ascii="Times New Roman" w:eastAsia="新細明體" w:hAnsi="Times New Roman" w:cs="Times New Roman"/>
          <w:szCs w:val="24"/>
        </w:rPr>
      </w:pPr>
      <w:r w:rsidRPr="0033586F">
        <w:rPr>
          <w:rFonts w:ascii="Times New Roman" w:eastAsia="新細明體" w:hAnsi="Times New Roman" w:cs="Times New Roman" w:hint="eastAsia"/>
          <w:szCs w:val="24"/>
        </w:rPr>
        <w:t>漢．司馬遷，《史記》，北京：中華書局，</w:t>
      </w:r>
      <w:r w:rsidRPr="0033586F">
        <w:rPr>
          <w:rFonts w:ascii="Times New Roman" w:eastAsia="新細明體" w:hAnsi="Times New Roman" w:cs="Times New Roman" w:hint="eastAsia"/>
          <w:szCs w:val="24"/>
        </w:rPr>
        <w:t>1969</w:t>
      </w:r>
      <w:r w:rsidRPr="0033586F">
        <w:rPr>
          <w:rFonts w:ascii="Times New Roman" w:eastAsia="新細明體" w:hAnsi="Times New Roman" w:cs="Times New Roman" w:hint="eastAsia"/>
          <w:szCs w:val="24"/>
        </w:rPr>
        <w:t>。</w:t>
      </w:r>
    </w:p>
    <w:p w:rsidR="0033586F" w:rsidRPr="0033586F" w:rsidRDefault="0033586F" w:rsidP="0033586F">
      <w:pPr>
        <w:ind w:leftChars="200" w:left="120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三國．吳．韋昭注，上海師範學院古籍整理組校點，《國語》，上海：上海古籍出版社，</w:t>
      </w:r>
      <w:r w:rsidRPr="0033586F">
        <w:rPr>
          <w:rFonts w:ascii="Times New Roman" w:eastAsia="新細明體" w:hAnsi="Times New Roman" w:cs="Times New Roman" w:hint="eastAsia"/>
          <w:szCs w:val="24"/>
        </w:rPr>
        <w:t>1978</w:t>
      </w:r>
      <w:r w:rsidRPr="0033586F">
        <w:rPr>
          <w:rFonts w:ascii="Times New Roman" w:eastAsia="新細明體" w:hAnsi="Times New Roman" w:cs="Times New Roman" w:hint="eastAsia"/>
          <w:szCs w:val="24"/>
        </w:rPr>
        <w:t>。</w:t>
      </w:r>
    </w:p>
    <w:p w:rsidR="0033586F" w:rsidRPr="0033586F" w:rsidRDefault="0033586F" w:rsidP="0033586F">
      <w:pPr>
        <w:ind w:leftChars="200" w:left="120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宋．朱熹著，宋．黎靖德</w:t>
      </w:r>
      <w:r w:rsidRPr="0033586F">
        <w:rPr>
          <w:rFonts w:ascii="Times New Roman" w:eastAsia="新細明體" w:hAnsi="Times New Roman" w:cs="Times New Roman"/>
          <w:szCs w:val="24"/>
        </w:rPr>
        <w:t>編，《朱子語類》</w:t>
      </w:r>
      <w:r w:rsidRPr="0033586F">
        <w:rPr>
          <w:rFonts w:ascii="Times New Roman" w:eastAsia="新細明體" w:hAnsi="Times New Roman" w:cs="Times New Roman" w:hint="eastAsia"/>
          <w:szCs w:val="24"/>
        </w:rPr>
        <w:t>，臺北：正中書局，</w:t>
      </w:r>
      <w:r w:rsidRPr="0033586F">
        <w:rPr>
          <w:rFonts w:ascii="Times New Roman" w:eastAsia="新細明體" w:hAnsi="Times New Roman" w:cs="Times New Roman" w:hint="eastAsia"/>
          <w:szCs w:val="24"/>
        </w:rPr>
        <w:t>1970</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據明成化九年江西藩司覆刊宋咸淳六年導江黎氏刊本影印</w:t>
      </w:r>
      <w:r w:rsidRPr="0033586F">
        <w:rPr>
          <w:rFonts w:ascii="Times New Roman" w:eastAsia="新細明體" w:hAnsi="Times New Roman" w:cs="Times New Roman"/>
          <w:szCs w:val="24"/>
        </w:rPr>
        <w:t>。</w:t>
      </w:r>
    </w:p>
    <w:p w:rsidR="0033586F" w:rsidRPr="0033586F" w:rsidRDefault="0033586F" w:rsidP="0033586F">
      <w:pPr>
        <w:ind w:leftChars="200" w:left="120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宋．楊傑，《無為集》，《景印文淵閣四庫全書》第</w:t>
      </w:r>
      <w:r w:rsidRPr="0033586F">
        <w:rPr>
          <w:rFonts w:ascii="Times New Roman" w:eastAsia="新細明體" w:hAnsi="Times New Roman" w:cs="Times New Roman" w:hint="eastAsia"/>
          <w:szCs w:val="24"/>
        </w:rPr>
        <w:t>1099</w:t>
      </w:r>
      <w:r w:rsidRPr="0033586F">
        <w:rPr>
          <w:rFonts w:ascii="Times New Roman" w:eastAsia="新細明體" w:hAnsi="Times New Roman" w:cs="Times New Roman" w:hint="eastAsia"/>
          <w:szCs w:val="24"/>
        </w:rPr>
        <w:t>冊，臺北：臺灣商務印書館，</w:t>
      </w:r>
      <w:r w:rsidRPr="0033586F">
        <w:rPr>
          <w:rFonts w:ascii="Times New Roman" w:eastAsia="新細明體" w:hAnsi="Times New Roman" w:cs="Times New Roman" w:hint="eastAsia"/>
          <w:szCs w:val="24"/>
        </w:rPr>
        <w:t>1983</w:t>
      </w:r>
      <w:r w:rsidRPr="0033586F">
        <w:rPr>
          <w:rFonts w:ascii="Times New Roman" w:eastAsia="新細明體" w:hAnsi="Times New Roman" w:cs="Times New Roman" w:hint="eastAsia"/>
          <w:szCs w:val="24"/>
        </w:rPr>
        <w:t>。</w:t>
      </w:r>
    </w:p>
    <w:p w:rsidR="0033586F" w:rsidRPr="0033586F" w:rsidRDefault="0033586F" w:rsidP="0033586F">
      <w:pPr>
        <w:ind w:leftChars="200" w:left="120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清．孫奇逢，</w:t>
      </w:r>
      <w:r w:rsidRPr="0033586F">
        <w:rPr>
          <w:rFonts w:ascii="Times New Roman" w:eastAsia="新細明體" w:hAnsi="Times New Roman" w:cs="Times New Roman"/>
          <w:szCs w:val="24"/>
        </w:rPr>
        <w:t>《</w:t>
      </w:r>
      <w:smartTag w:uri="urn:schemas-microsoft-com:office:smarttags" w:element="PersonName">
        <w:smartTagPr>
          <w:attr w:name="ProductID" w:val="夏峰"/>
        </w:smartTagPr>
        <w:r w:rsidRPr="0033586F">
          <w:rPr>
            <w:rFonts w:ascii="Times New Roman" w:eastAsia="新細明體" w:hAnsi="Times New Roman" w:cs="Times New Roman" w:hint="eastAsia"/>
            <w:szCs w:val="24"/>
          </w:rPr>
          <w:t>夏峰</w:t>
        </w:r>
      </w:smartTag>
      <w:r w:rsidRPr="0033586F">
        <w:rPr>
          <w:rFonts w:ascii="Times New Roman" w:eastAsia="新細明體" w:hAnsi="Times New Roman" w:cs="Times New Roman" w:hint="eastAsia"/>
          <w:szCs w:val="24"/>
        </w:rPr>
        <w:t>先生集</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，《四庫禁燬書叢刊》集部第</w:t>
      </w:r>
      <w:r w:rsidRPr="0033586F">
        <w:rPr>
          <w:rFonts w:ascii="Times New Roman" w:eastAsia="新細明體" w:hAnsi="Times New Roman" w:cs="Times New Roman" w:hint="eastAsia"/>
          <w:szCs w:val="24"/>
        </w:rPr>
        <w:t>118</w:t>
      </w:r>
      <w:r w:rsidRPr="0033586F">
        <w:rPr>
          <w:rFonts w:ascii="Times New Roman" w:eastAsia="新細明體" w:hAnsi="Times New Roman" w:cs="Times New Roman" w:hint="eastAsia"/>
          <w:szCs w:val="24"/>
        </w:rPr>
        <w:t>冊</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北京：北京出版社，</w:t>
      </w:r>
      <w:r w:rsidRPr="0033586F">
        <w:rPr>
          <w:rFonts w:ascii="Times New Roman" w:eastAsia="新細明體" w:hAnsi="Times New Roman" w:cs="Times New Roman" w:hint="eastAsia"/>
          <w:szCs w:val="24"/>
        </w:rPr>
        <w:t>2000</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據清道光二十五年大梁書院刻本影印</w:t>
      </w:r>
      <w:r w:rsidRPr="0033586F">
        <w:rPr>
          <w:rFonts w:ascii="Times New Roman" w:eastAsia="新細明體" w:hAnsi="Times New Roman" w:cs="Times New Roman"/>
          <w:szCs w:val="24"/>
        </w:rPr>
        <w:t>。</w:t>
      </w:r>
    </w:p>
    <w:p w:rsidR="0033586F" w:rsidRPr="0033586F" w:rsidRDefault="0033586F" w:rsidP="0033586F">
      <w:pPr>
        <w:ind w:firstLineChars="200" w:firstLine="480"/>
        <w:rPr>
          <w:rFonts w:ascii="Times New Roman" w:eastAsia="新細明體" w:hAnsi="Times New Roman" w:cs="Times New Roman"/>
          <w:szCs w:val="24"/>
        </w:rPr>
      </w:pPr>
      <w:r w:rsidRPr="0033586F">
        <w:rPr>
          <w:rFonts w:ascii="Times New Roman" w:eastAsia="新細明體" w:hAnsi="Times New Roman" w:cs="Times New Roman" w:hint="eastAsia"/>
          <w:szCs w:val="24"/>
        </w:rPr>
        <w:t>二、近人論著</w:t>
      </w:r>
    </w:p>
    <w:p w:rsidR="0033586F" w:rsidRPr="0033586F" w:rsidRDefault="0033586F" w:rsidP="0033586F">
      <w:pPr>
        <w:ind w:left="1200" w:hangingChars="500" w:hanging="120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衣若芬</w:t>
      </w:r>
      <w:r w:rsidRPr="0033586F">
        <w:rPr>
          <w:rFonts w:ascii="Times New Roman" w:eastAsia="新細明體" w:hAnsi="Times New Roman" w:cs="Times New Roman" w:hint="eastAsia"/>
          <w:szCs w:val="24"/>
        </w:rPr>
        <w:t xml:space="preserve">  2004  </w:t>
      </w:r>
      <w:r w:rsidRPr="0033586F">
        <w:rPr>
          <w:rFonts w:ascii="Times New Roman" w:eastAsia="新細明體" w:hAnsi="Times New Roman" w:cs="Times New Roman" w:hint="eastAsia"/>
          <w:szCs w:val="24"/>
        </w:rPr>
        <w:t>〈不繫之舟：吳鎮及其「漁父圖卷」題詞〉，「元明文人之自我建構與審美風尚學術研討會」論文，臺北：中央研究院中國文哲研究所，</w:t>
      </w:r>
      <w:r w:rsidRPr="0033586F">
        <w:rPr>
          <w:rFonts w:ascii="Times New Roman" w:eastAsia="新細明體" w:hAnsi="Times New Roman" w:cs="Times New Roman" w:hint="eastAsia"/>
          <w:szCs w:val="24"/>
        </w:rPr>
        <w:t>2004.12.16</w:t>
      </w:r>
      <w:r w:rsidRPr="0033586F">
        <w:rPr>
          <w:rFonts w:ascii="Times New Roman" w:eastAsia="新細明體" w:hAnsi="Times New Roman" w:cs="Times New Roman" w:hint="eastAsia"/>
          <w:szCs w:val="24"/>
        </w:rPr>
        <w:t>。</w:t>
      </w:r>
    </w:p>
    <w:p w:rsidR="0033586F" w:rsidRPr="0033586F" w:rsidRDefault="0033586F" w:rsidP="0033586F">
      <w:pPr>
        <w:ind w:leftChars="200" w:left="1260" w:hangingChars="325" w:hanging="780"/>
        <w:jc w:val="both"/>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李壬癸　</w:t>
      </w:r>
      <w:r w:rsidRPr="0033586F">
        <w:rPr>
          <w:rFonts w:ascii="Times New Roman" w:eastAsia="新細明體" w:hAnsi="Times New Roman" w:cs="Times New Roman" w:hint="eastAsia"/>
          <w:szCs w:val="24"/>
        </w:rPr>
        <w:t xml:space="preserve">1997  </w:t>
      </w:r>
      <w:r w:rsidRPr="0033586F">
        <w:rPr>
          <w:rFonts w:ascii="Times New Roman" w:eastAsia="新細明體" w:hAnsi="Times New Roman" w:cs="Times New Roman" w:hint="eastAsia"/>
          <w:szCs w:val="24"/>
        </w:rPr>
        <w:t>《臺灣南島民族的族群與遷徙》，臺北：常民文化公司。</w:t>
      </w:r>
    </w:p>
    <w:p w:rsidR="0033586F" w:rsidRPr="0033586F" w:rsidRDefault="0033586F" w:rsidP="0033586F">
      <w:pPr>
        <w:snapToGrid w:val="0"/>
        <w:ind w:leftChars="200" w:left="1260" w:hangingChars="325" w:hanging="780"/>
        <w:rPr>
          <w:rFonts w:ascii="細明體" w:eastAsia="細明體" w:hAnsi="Courier New" w:cs="Courier New"/>
          <w:szCs w:val="24"/>
        </w:rPr>
      </w:pPr>
      <w:r w:rsidRPr="0033586F">
        <w:rPr>
          <w:rFonts w:ascii="細明體" w:eastAsia="細明體" w:hAnsi="Courier New" w:cs="Courier New" w:hint="eastAsia"/>
          <w:szCs w:val="24"/>
        </w:rPr>
        <w:t>（英）李約瑟（Joseph Needham）著，杜維運等譯  1995  《中國之科學與文明》第3冊，臺北：臺灣商務印書館。</w:t>
      </w:r>
    </w:p>
    <w:p w:rsidR="0033586F" w:rsidRPr="0033586F" w:rsidRDefault="0033586F" w:rsidP="0033586F">
      <w:pPr>
        <w:snapToGrid w:val="0"/>
        <w:ind w:leftChars="200" w:left="1260" w:hangingChars="325" w:hanging="780"/>
        <w:rPr>
          <w:rFonts w:ascii="細明體" w:eastAsia="細明體" w:hAnsi="Courier New" w:cs="Courier New"/>
          <w:szCs w:val="24"/>
        </w:rPr>
      </w:pPr>
      <w:r w:rsidRPr="0033586F">
        <w:rPr>
          <w:rFonts w:ascii="細明體" w:eastAsia="細明體" w:hAnsi="Courier New" w:cs="Courier New" w:hint="eastAsia"/>
          <w:szCs w:val="24"/>
        </w:rPr>
        <w:t>施玉惠、徐貞美、黃美金、陳純音　1995  《語言學學門人力資源現況分析及調查後續研究》，國科會研究計畫報告 NSC 84-2411-H003-006。</w:t>
      </w:r>
    </w:p>
    <w:p w:rsidR="0033586F" w:rsidRPr="0033586F" w:rsidRDefault="0033586F" w:rsidP="0033586F">
      <w:pPr>
        <w:ind w:leftChars="200" w:left="120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湯廷池　</w:t>
      </w:r>
      <w:r w:rsidRPr="0033586F">
        <w:rPr>
          <w:rFonts w:ascii="Times New Roman" w:eastAsia="新細明體" w:hAnsi="Times New Roman" w:cs="Times New Roman" w:hint="eastAsia"/>
          <w:szCs w:val="24"/>
        </w:rPr>
        <w:t xml:space="preserve">1986  </w:t>
      </w:r>
      <w:r w:rsidRPr="0033586F">
        <w:rPr>
          <w:rFonts w:ascii="Times New Roman" w:eastAsia="新細明體" w:hAnsi="Times New Roman" w:cs="Times New Roman" w:hint="eastAsia"/>
          <w:szCs w:val="24"/>
        </w:rPr>
        <w:t>〈關於漢語的詞序類型〉，「第二屆國際漢學會議」論文，臺北：中央研究院。收錄於湯廷池（</w:t>
      </w:r>
      <w:r w:rsidRPr="0033586F">
        <w:rPr>
          <w:rFonts w:ascii="Times New Roman" w:eastAsia="新細明體" w:hAnsi="Times New Roman" w:cs="Times New Roman" w:hint="eastAsia"/>
          <w:szCs w:val="24"/>
        </w:rPr>
        <w:t>1988</w:t>
      </w:r>
      <w:r w:rsidRPr="0033586F">
        <w:rPr>
          <w:rFonts w:ascii="Times New Roman" w:eastAsia="新細明體" w:hAnsi="Times New Roman" w:cs="Times New Roman" w:hint="eastAsia"/>
          <w:szCs w:val="24"/>
        </w:rPr>
        <w:t>）《漢語詞法句法論集》，臺北：臺灣學生書局，頁</w:t>
      </w:r>
      <w:r w:rsidRPr="0033586F">
        <w:rPr>
          <w:rFonts w:ascii="Times New Roman" w:eastAsia="新細明體" w:hAnsi="Times New Roman" w:cs="Times New Roman" w:hint="eastAsia"/>
          <w:szCs w:val="24"/>
        </w:rPr>
        <w:t>449-537</w:t>
      </w:r>
      <w:r w:rsidRPr="0033586F">
        <w:rPr>
          <w:rFonts w:ascii="Times New Roman" w:eastAsia="新細明體" w:hAnsi="Times New Roman" w:cs="Times New Roman" w:hint="eastAsia"/>
          <w:szCs w:val="24"/>
        </w:rPr>
        <w:t>。</w:t>
      </w:r>
    </w:p>
    <w:p w:rsidR="0033586F" w:rsidRPr="0033586F" w:rsidRDefault="0033586F" w:rsidP="0033586F">
      <w:pPr>
        <w:ind w:left="1260" w:hangingChars="525" w:hanging="126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黃仁宇</w:t>
      </w:r>
      <w:r w:rsidRPr="0033586F">
        <w:rPr>
          <w:rFonts w:ascii="Times New Roman" w:eastAsia="新細明體" w:hAnsi="Times New Roman" w:cs="Times New Roman" w:hint="eastAsia"/>
          <w:szCs w:val="24"/>
        </w:rPr>
        <w:t xml:space="preserve">  1994  </w:t>
      </w:r>
      <w:r w:rsidRPr="0033586F">
        <w:rPr>
          <w:rFonts w:ascii="Times New Roman" w:eastAsia="新細明體" w:hAnsi="Times New Roman" w:cs="Times New Roman" w:hint="eastAsia"/>
          <w:szCs w:val="24"/>
        </w:rPr>
        <w:t>〈大歷史帶來的小問題〉（上、下），《聯合報》</w:t>
      </w:r>
      <w:r w:rsidRPr="0033586F">
        <w:rPr>
          <w:rFonts w:ascii="Times New Roman" w:eastAsia="新細明體" w:hAnsi="Times New Roman" w:cs="Times New Roman" w:hint="eastAsia"/>
          <w:szCs w:val="24"/>
        </w:rPr>
        <w:t>1994.1.10-11</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hint="eastAsia"/>
          <w:szCs w:val="24"/>
        </w:rPr>
        <w:t>37</w:t>
      </w:r>
      <w:r w:rsidRPr="0033586F">
        <w:rPr>
          <w:rFonts w:ascii="Times New Roman" w:eastAsia="新細明體" w:hAnsi="Times New Roman" w:cs="Times New Roman" w:hint="eastAsia"/>
          <w:szCs w:val="24"/>
        </w:rPr>
        <w:t>版〈聯合副刊〉。</w:t>
      </w:r>
    </w:p>
    <w:p w:rsidR="0033586F" w:rsidRPr="0033586F" w:rsidRDefault="0033586F" w:rsidP="0033586F">
      <w:pPr>
        <w:ind w:left="1260" w:hanging="780"/>
        <w:rPr>
          <w:rFonts w:ascii="Times New Roman" w:eastAsia="新細明體" w:hAnsi="Times New Roman" w:cs="Times New Roman"/>
          <w:szCs w:val="24"/>
        </w:rPr>
      </w:pPr>
      <w:r w:rsidRPr="0033586F">
        <w:rPr>
          <w:rFonts w:ascii="Times New Roman" w:eastAsia="新細明體" w:hAnsi="Times New Roman" w:cs="Times New Roman" w:hint="eastAsia"/>
          <w:szCs w:val="24"/>
        </w:rPr>
        <w:t>賈麗英</w:t>
      </w:r>
      <w:r w:rsidRPr="0033586F">
        <w:rPr>
          <w:rFonts w:ascii="Times New Roman" w:eastAsia="新細明體" w:hAnsi="Times New Roman" w:cs="Times New Roman" w:hint="eastAsia"/>
          <w:szCs w:val="24"/>
        </w:rPr>
        <w:t xml:space="preserve">  2005  </w:t>
      </w:r>
      <w:r w:rsidRPr="0033586F">
        <w:rPr>
          <w:rFonts w:ascii="Times New Roman" w:eastAsia="新細明體" w:hAnsi="Times New Roman" w:cs="Times New Roman" w:hint="eastAsia"/>
          <w:szCs w:val="24"/>
        </w:rPr>
        <w:t>〈漢代有關女性犯罪問題論考──讀張家山漢簡札記〉，《簡帛研究》網站，</w:t>
      </w:r>
      <w:r w:rsidRPr="0033586F">
        <w:rPr>
          <w:rFonts w:ascii="Times New Roman" w:eastAsia="新細明體" w:hAnsi="Times New Roman" w:cs="Times New Roman" w:hint="eastAsia"/>
          <w:szCs w:val="24"/>
        </w:rPr>
        <w:t>2005.12.17</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hint="eastAsia"/>
          <w:szCs w:val="24"/>
        </w:rPr>
        <w:t>http://</w:t>
      </w:r>
      <w:hyperlink r:id="rId8" w:history="1">
        <w:r w:rsidRPr="0033586F">
          <w:rPr>
            <w:rFonts w:ascii="Times New Roman" w:eastAsia="新細明體" w:hAnsi="Times New Roman" w:cs="Times New Roman"/>
            <w:szCs w:val="24"/>
          </w:rPr>
          <w:t>www.jianbo.org</w:t>
        </w:r>
      </w:hyperlink>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admin3/list.asp?id</w:t>
      </w:r>
    </w:p>
    <w:p w:rsidR="0033586F" w:rsidRPr="0033586F" w:rsidRDefault="0033586F" w:rsidP="0033586F">
      <w:pPr>
        <w:ind w:leftChars="525" w:left="1260"/>
        <w:rPr>
          <w:rFonts w:ascii="Times New Roman" w:eastAsia="新細明體" w:hAnsi="Times New Roman" w:cs="Times New Roman"/>
          <w:szCs w:val="24"/>
        </w:rPr>
      </w:pPr>
      <w:r w:rsidRPr="0033586F">
        <w:rPr>
          <w:rFonts w:ascii="Times New Roman" w:eastAsia="新細明體" w:hAnsi="Times New Roman" w:cs="Times New Roman"/>
          <w:szCs w:val="24"/>
        </w:rPr>
        <w:t>=1449</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2006.1.</w:t>
      </w:r>
      <w:r w:rsidRPr="0033586F">
        <w:rPr>
          <w:rFonts w:ascii="Times New Roman" w:eastAsia="新細明體" w:hAnsi="Times New Roman" w:cs="Times New Roman" w:hint="eastAsia"/>
          <w:szCs w:val="24"/>
        </w:rPr>
        <w:t>9</w:t>
      </w:r>
      <w:r w:rsidRPr="0033586F">
        <w:rPr>
          <w:rFonts w:ascii="Times New Roman" w:eastAsia="新細明體" w:hAnsi="Times New Roman" w:cs="Times New Roman" w:hint="eastAsia"/>
          <w:szCs w:val="24"/>
        </w:rPr>
        <w:t>上網檢索）。</w:t>
      </w:r>
    </w:p>
    <w:p w:rsidR="0033586F" w:rsidRPr="0033586F" w:rsidRDefault="0033586F" w:rsidP="0033586F">
      <w:pPr>
        <w:ind w:leftChars="200" w:left="1200" w:hangingChars="300" w:hanging="72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鄭毓瑜　</w:t>
      </w:r>
      <w:r w:rsidRPr="0033586F">
        <w:rPr>
          <w:rFonts w:ascii="Times New Roman" w:eastAsia="新細明體" w:hAnsi="Times New Roman" w:cs="Times New Roman" w:hint="eastAsia"/>
          <w:szCs w:val="24"/>
        </w:rPr>
        <w:t xml:space="preserve">2002  </w:t>
      </w:r>
      <w:r w:rsidRPr="0033586F">
        <w:rPr>
          <w:rFonts w:ascii="Times New Roman" w:eastAsia="新細明體" w:hAnsi="Times New Roman" w:cs="Times New Roman" w:hint="eastAsia"/>
          <w:szCs w:val="24"/>
        </w:rPr>
        <w:t>〈流亡的風景──〈遊後樂園賦〉與朱舜水的遺民書寫〉，《漢學研究》</w:t>
      </w:r>
      <w:r w:rsidRPr="0033586F">
        <w:rPr>
          <w:rFonts w:ascii="Times New Roman" w:eastAsia="新細明體" w:hAnsi="Times New Roman" w:cs="Times New Roman" w:hint="eastAsia"/>
          <w:szCs w:val="24"/>
        </w:rPr>
        <w:t>20.2: 1-28</w:t>
      </w:r>
      <w:r w:rsidRPr="0033586F">
        <w:rPr>
          <w:rFonts w:ascii="Times New Roman" w:eastAsia="新細明體" w:hAnsi="Times New Roman" w:cs="Times New Roman" w:hint="eastAsia"/>
          <w:szCs w:val="24"/>
        </w:rPr>
        <w:t>。</w:t>
      </w:r>
    </w:p>
    <w:p w:rsidR="0033586F" w:rsidRPr="0033586F" w:rsidRDefault="0033586F" w:rsidP="0033586F">
      <w:pPr>
        <w:ind w:leftChars="200" w:left="1260" w:hangingChars="325" w:hanging="780"/>
        <w:jc w:val="both"/>
        <w:rPr>
          <w:rFonts w:ascii="Times New Roman" w:eastAsia="新細明體" w:hAnsi="Times New Roman" w:cs="Times New Roman"/>
          <w:bCs/>
          <w:szCs w:val="24"/>
        </w:rPr>
      </w:pPr>
      <w:proofErr w:type="spellStart"/>
      <w:r w:rsidRPr="0033586F">
        <w:rPr>
          <w:rFonts w:ascii="Times New Roman" w:eastAsia="新細明體" w:hAnsi="Times New Roman" w:cs="Times New Roman" w:hint="eastAsia"/>
          <w:szCs w:val="24"/>
        </w:rPr>
        <w:lastRenderedPageBreak/>
        <w:t>Aarsleff</w:t>
      </w:r>
      <w:proofErr w:type="spellEnd"/>
      <w:r w:rsidRPr="0033586F">
        <w:rPr>
          <w:rFonts w:ascii="Times New Roman" w:eastAsia="新細明體" w:hAnsi="Times New Roman" w:cs="Times New Roman" w:hint="eastAsia"/>
          <w:szCs w:val="24"/>
        </w:rPr>
        <w:t xml:space="preserve">, Hans. 1982. </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Taine and Saussure.</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In Hans </w:t>
      </w:r>
      <w:proofErr w:type="spellStart"/>
      <w:r w:rsidRPr="0033586F">
        <w:rPr>
          <w:rFonts w:ascii="Times New Roman" w:eastAsia="新細明體" w:hAnsi="Times New Roman" w:cs="Times New Roman" w:hint="eastAsia"/>
          <w:szCs w:val="24"/>
        </w:rPr>
        <w:t>Aarsleff</w:t>
      </w:r>
      <w:proofErr w:type="spellEnd"/>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i/>
          <w:szCs w:val="24"/>
        </w:rPr>
        <w:t>From Locke to Saussure, Essays on the Study of Language and Intellectual History.</w:t>
      </w:r>
      <w:r w:rsidRPr="0033586F">
        <w:rPr>
          <w:rFonts w:ascii="Times New Roman" w:eastAsia="新細明體" w:hAnsi="Times New Roman" w:cs="Times New Roman" w:hint="eastAsia"/>
          <w:szCs w:val="24"/>
        </w:rPr>
        <w:t xml:space="preserve"> </w:t>
      </w:r>
      <w:smartTag w:uri="urn:schemas-microsoft-com:office:smarttags" w:element="City">
        <w:r w:rsidRPr="0033586F">
          <w:rPr>
            <w:rFonts w:ascii="Times New Roman" w:eastAsia="新細明體" w:hAnsi="Times New Roman" w:cs="Times New Roman" w:hint="eastAsia"/>
            <w:szCs w:val="24"/>
          </w:rPr>
          <w:t>Minneapolis</w:t>
        </w:r>
      </w:smartTag>
      <w:r w:rsidRPr="0033586F">
        <w:rPr>
          <w:rFonts w:ascii="Times New Roman" w:eastAsia="新細明體" w:hAnsi="Times New Roman" w:cs="Times New Roman" w:hint="eastAsia"/>
          <w:szCs w:val="24"/>
        </w:rPr>
        <w:t xml:space="preserve">: </w:t>
      </w:r>
      <w:smartTag w:uri="urn:schemas-microsoft-com:office:smarttags" w:element="place">
        <w:smartTag w:uri="urn:schemas-microsoft-com:office:smarttags" w:element="PlaceType">
          <w:r w:rsidRPr="0033586F">
            <w:rPr>
              <w:rFonts w:ascii="Times New Roman" w:eastAsia="新細明體" w:hAnsi="Times New Roman" w:cs="Times New Roman" w:hint="eastAsia"/>
              <w:szCs w:val="24"/>
            </w:rPr>
            <w:t>University</w:t>
          </w:r>
        </w:smartTag>
        <w:r w:rsidRPr="0033586F">
          <w:rPr>
            <w:rFonts w:ascii="Times New Roman" w:eastAsia="新細明體" w:hAnsi="Times New Roman" w:cs="Times New Roman" w:hint="eastAsia"/>
            <w:szCs w:val="24"/>
          </w:rPr>
          <w:t xml:space="preserve"> of </w:t>
        </w:r>
        <w:smartTag w:uri="urn:schemas-microsoft-com:office:smarttags" w:element="PlaceName">
          <w:r w:rsidRPr="0033586F">
            <w:rPr>
              <w:rFonts w:ascii="Times New Roman" w:eastAsia="新細明體" w:hAnsi="Times New Roman" w:cs="Times New Roman" w:hint="eastAsia"/>
              <w:szCs w:val="24"/>
            </w:rPr>
            <w:t>Minnesota</w:t>
          </w:r>
        </w:smartTag>
      </w:smartTag>
      <w:r w:rsidRPr="0033586F">
        <w:rPr>
          <w:rFonts w:ascii="Times New Roman" w:eastAsia="新細明體" w:hAnsi="Times New Roman" w:cs="Times New Roman" w:hint="eastAsia"/>
          <w:szCs w:val="24"/>
        </w:rPr>
        <w:t xml:space="preserve"> Press, pp. 356-371.</w:t>
      </w:r>
    </w:p>
    <w:p w:rsidR="0033586F" w:rsidRPr="0033586F" w:rsidRDefault="0033586F" w:rsidP="0033586F">
      <w:pPr>
        <w:ind w:leftChars="200" w:left="1260" w:hangingChars="325" w:hanging="780"/>
        <w:rPr>
          <w:rFonts w:ascii="Times New Roman" w:eastAsia="新細明體" w:hAnsi="Times New Roman" w:cs="Times New Roman"/>
          <w:szCs w:val="24"/>
        </w:rPr>
      </w:pPr>
      <w:r w:rsidRPr="0033586F">
        <w:rPr>
          <w:rFonts w:ascii="Times New Roman" w:eastAsia="新細明體" w:hAnsi="Times New Roman" w:cs="Times New Roman"/>
          <w:szCs w:val="24"/>
        </w:rPr>
        <w:t>Hanan, Patrick. 2000.</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“The Missionary Novels of Nineteenth-Century </w:t>
      </w:r>
      <w:smartTag w:uri="urn:schemas-microsoft-com:office:smarttags" w:element="country-region">
        <w:smartTag w:uri="urn:schemas-microsoft-com:office:smarttags" w:element="place">
          <w:r w:rsidRPr="0033586F">
            <w:rPr>
              <w:rFonts w:ascii="Times New Roman" w:eastAsia="新細明體" w:hAnsi="Times New Roman" w:cs="Times New Roman"/>
              <w:szCs w:val="24"/>
            </w:rPr>
            <w:t>China</w:t>
          </w:r>
        </w:smartTag>
      </w:smartTag>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i/>
          <w:iCs/>
          <w:szCs w:val="24"/>
        </w:rPr>
        <w:t>Harvard Journal of Asiatic Studies</w:t>
      </w:r>
      <w:r w:rsidRPr="0033586F">
        <w:rPr>
          <w:rFonts w:ascii="Times New Roman" w:eastAsia="新細明體" w:hAnsi="Times New Roman" w:cs="Times New Roman"/>
          <w:szCs w:val="24"/>
        </w:rPr>
        <w:t xml:space="preserve"> 60.2: 413-443.</w:t>
      </w:r>
    </w:p>
    <w:p w:rsidR="0033586F" w:rsidRPr="0033586F" w:rsidRDefault="0033586F" w:rsidP="0033586F">
      <w:pPr>
        <w:ind w:leftChars="200" w:left="1260" w:hangingChars="325" w:hanging="780"/>
        <w:rPr>
          <w:rFonts w:ascii="Times New Roman" w:eastAsia="新細明體" w:hAnsi="Times New Roman" w:cs="Times New Roman"/>
          <w:szCs w:val="24"/>
        </w:rPr>
      </w:pPr>
      <w:r w:rsidRPr="0033586F">
        <w:rPr>
          <w:rFonts w:ascii="Times New Roman" w:eastAsia="新細明體" w:hAnsi="Times New Roman" w:cs="Times New Roman" w:hint="eastAsia"/>
          <w:szCs w:val="24"/>
        </w:rPr>
        <w:t>Holzman, Donald.</w:t>
      </w:r>
      <w:r w:rsidRPr="0033586F">
        <w:rPr>
          <w:rFonts w:ascii="Times New Roman" w:eastAsia="新細明體" w:hAnsi="Times New Roman" w:cs="Times New Roman" w:hint="eastAsia"/>
          <w:szCs w:val="24"/>
        </w:rPr>
        <w:fldChar w:fldCharType="begin"/>
      </w:r>
      <w:r w:rsidRPr="0033586F">
        <w:rPr>
          <w:rFonts w:ascii="Times New Roman" w:eastAsia="新細明體" w:hAnsi="Times New Roman" w:cs="Times New Roman" w:hint="eastAsia"/>
          <w:szCs w:val="24"/>
        </w:rPr>
        <w:instrText xml:space="preserve"> XE "Holzman, Donald" </w:instrText>
      </w:r>
      <w:r w:rsidRPr="0033586F">
        <w:rPr>
          <w:rFonts w:ascii="Times New Roman" w:eastAsia="新細明體" w:hAnsi="Times New Roman" w:cs="Times New Roman" w:hint="eastAsia"/>
          <w:szCs w:val="24"/>
        </w:rPr>
        <w:fldChar w:fldCharType="end"/>
      </w:r>
      <w:r w:rsidRPr="0033586F">
        <w:rPr>
          <w:rFonts w:ascii="Times New Roman" w:eastAsia="新細明體" w:hAnsi="Times New Roman" w:cs="Times New Roman" w:hint="eastAsia"/>
          <w:szCs w:val="24"/>
        </w:rPr>
        <w:fldChar w:fldCharType="begin"/>
      </w:r>
      <w:r w:rsidRPr="0033586F">
        <w:rPr>
          <w:rFonts w:ascii="Times New Roman" w:eastAsia="新細明體" w:hAnsi="Times New Roman" w:cs="Times New Roman" w:hint="eastAsia"/>
          <w:szCs w:val="24"/>
        </w:rPr>
        <w:instrText xml:space="preserve"> XE "Holzman, Donald A." </w:instrText>
      </w:r>
      <w:r w:rsidRPr="0033586F">
        <w:rPr>
          <w:rFonts w:ascii="Times New Roman" w:eastAsia="新細明體" w:hAnsi="Times New Roman" w:cs="Times New Roman" w:hint="eastAsia"/>
          <w:szCs w:val="24"/>
        </w:rPr>
        <w:fldChar w:fldCharType="end"/>
      </w:r>
      <w:r w:rsidRPr="0033586F">
        <w:rPr>
          <w:rFonts w:ascii="Times New Roman" w:eastAsia="新細明體" w:hAnsi="Times New Roman" w:cs="Times New Roman" w:hint="eastAsia"/>
          <w:szCs w:val="24"/>
        </w:rPr>
        <w:t xml:space="preserve"> 1954. </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fldChar w:fldCharType="begin"/>
      </w:r>
      <w:r w:rsidRPr="0033586F">
        <w:rPr>
          <w:rFonts w:ascii="Times New Roman" w:eastAsia="新細明體" w:hAnsi="Times New Roman" w:cs="Times New Roman" w:hint="eastAsia"/>
          <w:szCs w:val="24"/>
        </w:rPr>
        <w:instrText xml:space="preserve"> XE "Holzman, Donald" </w:instrText>
      </w:r>
      <w:r w:rsidRPr="0033586F">
        <w:rPr>
          <w:rFonts w:ascii="Times New Roman" w:eastAsia="新細明體" w:hAnsi="Times New Roman" w:cs="Times New Roman" w:hint="eastAsia"/>
          <w:szCs w:val="24"/>
        </w:rPr>
        <w:fldChar w:fldCharType="end"/>
      </w:r>
      <w:r w:rsidRPr="0033586F">
        <w:rPr>
          <w:rFonts w:ascii="Times New Roman" w:eastAsia="新細明體" w:hAnsi="Times New Roman" w:cs="Times New Roman" w:hint="eastAsia"/>
          <w:szCs w:val="24"/>
        </w:rPr>
        <w:fldChar w:fldCharType="begin"/>
      </w:r>
      <w:r w:rsidRPr="0033586F">
        <w:rPr>
          <w:rFonts w:ascii="Times New Roman" w:eastAsia="新細明體" w:hAnsi="Times New Roman" w:cs="Times New Roman" w:hint="eastAsia"/>
          <w:szCs w:val="24"/>
        </w:rPr>
        <w:instrText xml:space="preserve"> XE "Holzman, Donald A." </w:instrText>
      </w:r>
      <w:r w:rsidRPr="0033586F">
        <w:rPr>
          <w:rFonts w:ascii="Times New Roman" w:eastAsia="新細明體" w:hAnsi="Times New Roman" w:cs="Times New Roman" w:hint="eastAsia"/>
          <w:szCs w:val="24"/>
        </w:rPr>
        <w:fldChar w:fldCharType="end"/>
      </w:r>
      <w:r w:rsidRPr="0033586F">
        <w:rPr>
          <w:rFonts w:ascii="Times New Roman" w:eastAsia="新細明體" w:hAnsi="Times New Roman" w:cs="Times New Roman" w:hint="eastAsia"/>
          <w:iCs/>
          <w:szCs w:val="24"/>
        </w:rPr>
        <w:t>Juan Chi and His Poetry.</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Ph.D. diss., Yale University.</w:t>
      </w:r>
    </w:p>
    <w:p w:rsidR="0033586F" w:rsidRPr="0033586F" w:rsidRDefault="0033586F" w:rsidP="0033586F">
      <w:pPr>
        <w:ind w:leftChars="200" w:left="1200" w:hangingChars="300" w:hanging="720"/>
        <w:rPr>
          <w:rFonts w:ascii="Times New Roman" w:eastAsia="新細明體" w:hAnsi="Times New Roman" w:cs="Times New Roman"/>
          <w:szCs w:val="24"/>
        </w:rPr>
      </w:pPr>
      <w:proofErr w:type="spellStart"/>
      <w:r w:rsidRPr="0033586F">
        <w:rPr>
          <w:rFonts w:ascii="Times New Roman" w:eastAsia="新細明體" w:hAnsi="Times New Roman" w:cs="Times New Roman"/>
          <w:szCs w:val="24"/>
        </w:rPr>
        <w:t>Hymes</w:t>
      </w:r>
      <w:proofErr w:type="spellEnd"/>
      <w:r w:rsidRPr="0033586F">
        <w:rPr>
          <w:rFonts w:ascii="Times New Roman" w:eastAsia="新細明體" w:hAnsi="Times New Roman" w:cs="Times New Roman"/>
          <w:szCs w:val="24"/>
        </w:rPr>
        <w:t xml:space="preserve">, Robert P., and Conrad </w:t>
      </w:r>
      <w:proofErr w:type="spellStart"/>
      <w:r w:rsidRPr="0033586F">
        <w:rPr>
          <w:rFonts w:ascii="Times New Roman" w:eastAsia="新細明體" w:hAnsi="Times New Roman" w:cs="Times New Roman"/>
          <w:szCs w:val="24"/>
        </w:rPr>
        <w:t>Shirokauer</w:t>
      </w:r>
      <w:proofErr w:type="spellEnd"/>
      <w:r w:rsidRPr="0033586F">
        <w:rPr>
          <w:rFonts w:ascii="Times New Roman" w:eastAsia="新細明體" w:hAnsi="Times New Roman" w:cs="Times New Roman"/>
          <w:szCs w:val="24"/>
        </w:rPr>
        <w:t xml:space="preserve">. 1993. </w:t>
      </w:r>
      <w:r w:rsidRPr="0033586F">
        <w:rPr>
          <w:rFonts w:ascii="Times New Roman" w:eastAsia="新細明體" w:hAnsi="Times New Roman" w:cs="Times New Roman"/>
          <w:i/>
          <w:iCs/>
          <w:szCs w:val="24"/>
        </w:rPr>
        <w:t xml:space="preserve">Ordering the World: Approaches to State and Society in Sung Dynasty </w:t>
      </w:r>
      <w:smartTag w:uri="urn:schemas-microsoft-com:office:smarttags" w:element="country-region">
        <w:smartTag w:uri="urn:schemas-microsoft-com:office:smarttags" w:element="place">
          <w:r w:rsidRPr="0033586F">
            <w:rPr>
              <w:rFonts w:ascii="Times New Roman" w:eastAsia="新細明體" w:hAnsi="Times New Roman" w:cs="Times New Roman"/>
              <w:i/>
              <w:iCs/>
              <w:szCs w:val="24"/>
            </w:rPr>
            <w:t>China</w:t>
          </w:r>
        </w:smartTag>
      </w:smartTag>
      <w:r w:rsidRPr="0033586F">
        <w:rPr>
          <w:rFonts w:ascii="Times New Roman" w:eastAsia="新細明體" w:hAnsi="Times New Roman" w:cs="Times New Roman"/>
          <w:i/>
          <w:iCs/>
          <w:szCs w:val="24"/>
        </w:rPr>
        <w:t>.</w:t>
      </w:r>
      <w:r w:rsidRPr="0033586F">
        <w:rPr>
          <w:rFonts w:ascii="Times New Roman" w:eastAsia="新細明體" w:hAnsi="Times New Roman" w:cs="Times New Roman"/>
          <w:szCs w:val="24"/>
        </w:rPr>
        <w:t xml:space="preserve"> </w:t>
      </w:r>
      <w:smartTag w:uri="urn:schemas-microsoft-com:office:smarttags" w:element="City">
        <w:r w:rsidRPr="0033586F">
          <w:rPr>
            <w:rFonts w:ascii="Times New Roman" w:eastAsia="新細明體" w:hAnsi="Times New Roman" w:cs="Times New Roman"/>
            <w:szCs w:val="24"/>
          </w:rPr>
          <w:t>Berkeley</w:t>
        </w:r>
      </w:smartTag>
      <w:r w:rsidRPr="0033586F">
        <w:rPr>
          <w:rFonts w:ascii="Times New Roman" w:eastAsia="新細明體" w:hAnsi="Times New Roman" w:cs="Times New Roman"/>
          <w:szCs w:val="24"/>
        </w:rPr>
        <w:t xml:space="preserve">: </w:t>
      </w:r>
      <w:smartTag w:uri="urn:schemas-microsoft-com:office:smarttags" w:element="place">
        <w:smartTag w:uri="urn:schemas-microsoft-com:office:smarttags" w:element="PlaceType">
          <w:r w:rsidRPr="0033586F">
            <w:rPr>
              <w:rFonts w:ascii="Times New Roman" w:eastAsia="新細明體" w:hAnsi="Times New Roman" w:cs="Times New Roman"/>
              <w:szCs w:val="24"/>
            </w:rPr>
            <w:t>University</w:t>
          </w:r>
        </w:smartTag>
        <w:r w:rsidRPr="0033586F">
          <w:rPr>
            <w:rFonts w:ascii="Times New Roman" w:eastAsia="新細明體" w:hAnsi="Times New Roman" w:cs="Times New Roman"/>
            <w:szCs w:val="24"/>
          </w:rPr>
          <w:t xml:space="preserve"> of </w:t>
        </w:r>
        <w:smartTag w:uri="urn:schemas-microsoft-com:office:smarttags" w:element="PlaceName">
          <w:r w:rsidRPr="0033586F">
            <w:rPr>
              <w:rFonts w:ascii="Times New Roman" w:eastAsia="新細明體" w:hAnsi="Times New Roman" w:cs="Times New Roman"/>
              <w:szCs w:val="24"/>
            </w:rPr>
            <w:t>California</w:t>
          </w:r>
        </w:smartTag>
      </w:smartTag>
      <w:r w:rsidRPr="0033586F">
        <w:rPr>
          <w:rFonts w:ascii="Times New Roman" w:eastAsia="新細明體" w:hAnsi="Times New Roman" w:cs="Times New Roman"/>
          <w:szCs w:val="24"/>
        </w:rPr>
        <w:t xml:space="preserve"> Press.</w:t>
      </w:r>
    </w:p>
    <w:p w:rsidR="0033586F" w:rsidRPr="0033586F" w:rsidRDefault="0033586F" w:rsidP="0033586F">
      <w:pPr>
        <w:ind w:leftChars="200" w:left="1200" w:hangingChars="300" w:hanging="720"/>
        <w:rPr>
          <w:rFonts w:ascii="Times New Roman" w:eastAsia="新細明體" w:hAnsi="Times New Roman" w:cs="Times New Roman"/>
          <w:szCs w:val="24"/>
        </w:rPr>
      </w:pPr>
      <w:r w:rsidRPr="0033586F">
        <w:rPr>
          <w:rFonts w:ascii="Times New Roman" w:eastAsia="新細明體" w:hAnsi="Times New Roman" w:cs="Times New Roman"/>
          <w:szCs w:val="24"/>
        </w:rPr>
        <w:t>Wang, John C.</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Y. 1977.</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“Early Chinese Narrative: The </w:t>
      </w:r>
      <w:r w:rsidRPr="0033586F">
        <w:rPr>
          <w:rFonts w:ascii="Times New Roman" w:eastAsia="新細明體" w:hAnsi="Times New Roman" w:cs="Times New Roman"/>
          <w:i/>
          <w:iCs/>
          <w:szCs w:val="24"/>
        </w:rPr>
        <w:t>Tso-</w:t>
      </w:r>
      <w:proofErr w:type="spellStart"/>
      <w:r w:rsidRPr="0033586F">
        <w:rPr>
          <w:rFonts w:ascii="Times New Roman" w:eastAsia="新細明體" w:hAnsi="Times New Roman" w:cs="Times New Roman"/>
          <w:i/>
          <w:iCs/>
          <w:szCs w:val="24"/>
        </w:rPr>
        <w:t>chuan</w:t>
      </w:r>
      <w:proofErr w:type="spellEnd"/>
      <w:r w:rsidRPr="0033586F">
        <w:rPr>
          <w:rFonts w:ascii="Times New Roman" w:eastAsia="新細明體" w:hAnsi="Times New Roman" w:cs="Times New Roman"/>
          <w:szCs w:val="24"/>
        </w:rPr>
        <w:t xml:space="preserve"> as Example.”</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In Andrew H. </w:t>
      </w:r>
      <w:proofErr w:type="spellStart"/>
      <w:r w:rsidRPr="0033586F">
        <w:rPr>
          <w:rFonts w:ascii="Times New Roman" w:eastAsia="新細明體" w:hAnsi="Times New Roman" w:cs="Times New Roman"/>
          <w:szCs w:val="24"/>
        </w:rPr>
        <w:t>Plaks</w:t>
      </w:r>
      <w:proofErr w:type="spellEnd"/>
      <w:r w:rsidRPr="0033586F">
        <w:rPr>
          <w:rFonts w:ascii="Times New Roman" w:eastAsia="新細明體" w:hAnsi="Times New Roman" w:cs="Times New Roman"/>
          <w:szCs w:val="24"/>
        </w:rPr>
        <w:t xml:space="preserve">, ed., </w:t>
      </w:r>
      <w:r w:rsidRPr="0033586F">
        <w:rPr>
          <w:rFonts w:ascii="Times New Roman" w:eastAsia="新細明體" w:hAnsi="Times New Roman" w:cs="Times New Roman"/>
          <w:i/>
          <w:iCs/>
          <w:szCs w:val="24"/>
        </w:rPr>
        <w:t>Chinese Narrative: Critical and Theoretical Essays.</w:t>
      </w:r>
      <w:r w:rsidRPr="0033586F">
        <w:rPr>
          <w:rFonts w:ascii="Times New Roman" w:eastAsia="新細明體" w:hAnsi="Times New Roman" w:cs="Times New Roman"/>
          <w:szCs w:val="24"/>
        </w:rPr>
        <w:t xml:space="preserve"> Princeton: </w:t>
      </w:r>
      <w:smartTag w:uri="urn:schemas-microsoft-com:office:smarttags" w:element="place">
        <w:smartTag w:uri="urn:schemas-microsoft-com:office:smarttags" w:element="PlaceName">
          <w:r w:rsidRPr="0033586F">
            <w:rPr>
              <w:rFonts w:ascii="Times New Roman" w:eastAsia="新細明體" w:hAnsi="Times New Roman" w:cs="Times New Roman"/>
              <w:szCs w:val="24"/>
            </w:rPr>
            <w:t>Princeton</w:t>
          </w:r>
        </w:smartTag>
        <w:r w:rsidRPr="0033586F">
          <w:rPr>
            <w:rFonts w:ascii="Times New Roman" w:eastAsia="新細明體" w:hAnsi="Times New Roman" w:cs="Times New Roman"/>
            <w:szCs w:val="24"/>
          </w:rPr>
          <w:t xml:space="preserve"> </w:t>
        </w:r>
        <w:smartTag w:uri="urn:schemas-microsoft-com:office:smarttags" w:element="PlaceType">
          <w:r w:rsidRPr="0033586F">
            <w:rPr>
              <w:rFonts w:ascii="Times New Roman" w:eastAsia="新細明體" w:hAnsi="Times New Roman" w:cs="Times New Roman"/>
              <w:szCs w:val="24"/>
            </w:rPr>
            <w:t>University</w:t>
          </w:r>
        </w:smartTag>
      </w:smartTag>
      <w:r w:rsidRPr="0033586F">
        <w:rPr>
          <w:rFonts w:ascii="Times New Roman" w:eastAsia="新細明體" w:hAnsi="Times New Roman" w:cs="Times New Roman"/>
          <w:szCs w:val="24"/>
        </w:rPr>
        <w:t xml:space="preserve"> Press, pp. 3-20.</w:t>
      </w:r>
    </w:p>
    <w:p w:rsidR="0033586F" w:rsidRPr="0033586F" w:rsidRDefault="0033586F" w:rsidP="0033586F">
      <w:pPr>
        <w:ind w:leftChars="225" w:left="1260" w:hangingChars="300" w:hanging="720"/>
        <w:jc w:val="both"/>
        <w:rPr>
          <w:rFonts w:ascii="Times New Roman" w:eastAsia="新細明體" w:hAnsi="Times New Roman" w:cs="Times New Roman"/>
          <w:bCs/>
          <w:szCs w:val="24"/>
        </w:rPr>
      </w:pPr>
    </w:p>
    <w:p w:rsidR="0033586F" w:rsidRPr="0033586F" w:rsidRDefault="0033586F" w:rsidP="0033586F">
      <w:pPr>
        <w:rPr>
          <w:rFonts w:ascii="Times New Roman" w:eastAsia="新細明體" w:hAnsi="Times New Roman" w:cs="Times New Roman"/>
          <w:szCs w:val="24"/>
        </w:rPr>
      </w:pPr>
      <w:r w:rsidRPr="0033586F">
        <w:rPr>
          <w:rFonts w:ascii="Times New Roman" w:eastAsia="新細明體" w:hAnsi="Times New Roman" w:cs="Times New Roman" w:hint="eastAsia"/>
          <w:szCs w:val="24"/>
        </w:rPr>
        <w:t>十、英文稿件請參照</w:t>
      </w:r>
      <w:r w:rsidRPr="0033586F">
        <w:rPr>
          <w:rFonts w:ascii="Times New Roman" w:eastAsia="新細明體" w:hAnsi="Times New Roman" w:cs="Times New Roman" w:hint="eastAsia"/>
          <w:i/>
          <w:iCs/>
          <w:szCs w:val="24"/>
        </w:rPr>
        <w:t>The Chicago Manual of Style</w:t>
      </w:r>
      <w:r w:rsidRPr="0033586F">
        <w:rPr>
          <w:rFonts w:ascii="Times New Roman" w:eastAsia="新細明體" w:hAnsi="Times New Roman" w:cs="Times New Roman" w:hint="eastAsia"/>
          <w:szCs w:val="24"/>
        </w:rPr>
        <w:t>之格式撰寫。</w:t>
      </w:r>
    </w:p>
    <w:p w:rsidR="0033586F" w:rsidRPr="0033586F" w:rsidRDefault="0033586F" w:rsidP="0033586F">
      <w:pPr>
        <w:rPr>
          <w:rFonts w:ascii="Times New Roman" w:eastAsia="新細明體" w:hAnsi="Times New Roman" w:cs="Times New Roman"/>
          <w:szCs w:val="24"/>
        </w:rPr>
      </w:pPr>
    </w:p>
    <w:p w:rsidR="0033586F" w:rsidRPr="0033586F" w:rsidRDefault="0033586F" w:rsidP="0033586F">
      <w:pPr>
        <w:ind w:left="320" w:hangingChars="100" w:hanging="320"/>
        <w:rPr>
          <w:rFonts w:ascii="Times New Roman" w:eastAsia="新細明體" w:hAnsi="Times New Roman" w:cs="Times New Roman"/>
          <w:szCs w:val="24"/>
        </w:rPr>
      </w:pPr>
      <w:r w:rsidRPr="0033586F">
        <w:rPr>
          <w:rFonts w:ascii="Times New Roman" w:eastAsia="新細明體" w:hAnsi="Times New Roman" w:cs="Times New Roman"/>
          <w:sz w:val="32"/>
          <w:szCs w:val="24"/>
        </w:rPr>
        <w:br w:type="page"/>
      </w:r>
      <w:r w:rsidRPr="0033586F">
        <w:rPr>
          <w:rFonts w:ascii="Times New Roman" w:eastAsia="新細明體" w:hAnsi="Times New Roman" w:cs="Times New Roman"/>
          <w:sz w:val="32"/>
          <w:szCs w:val="24"/>
        </w:rPr>
        <w:lastRenderedPageBreak/>
        <w:t>Guide for Submission</w:t>
      </w:r>
      <w:r w:rsidRPr="0033586F">
        <w:rPr>
          <w:rFonts w:ascii="Times New Roman" w:eastAsia="新細明體" w:hAnsi="Times New Roman" w:cs="Times New Roman" w:hint="eastAsia"/>
          <w:sz w:val="32"/>
          <w:szCs w:val="24"/>
        </w:rPr>
        <w:t>s</w:t>
      </w:r>
      <w:r w:rsidRPr="0033586F">
        <w:rPr>
          <w:rFonts w:ascii="Times New Roman" w:eastAsia="新細明體" w:hAnsi="Times New Roman" w:cs="Times New Roman"/>
          <w:sz w:val="32"/>
          <w:szCs w:val="24"/>
        </w:rPr>
        <w:t xml:space="preserve"> to </w:t>
      </w:r>
      <w:r w:rsidRPr="0033586F">
        <w:rPr>
          <w:rFonts w:ascii="Times New Roman" w:eastAsia="新細明體" w:hAnsi="Times New Roman" w:cs="Times New Roman"/>
          <w:i/>
          <w:iCs/>
          <w:sz w:val="32"/>
          <w:szCs w:val="24"/>
        </w:rPr>
        <w:t>Chinese Studies</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1.</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i/>
          <w:iCs/>
          <w:szCs w:val="24"/>
        </w:rPr>
        <w:t>Chinese Studies</w:t>
      </w:r>
      <w:r w:rsidRPr="0033586F">
        <w:rPr>
          <w:rFonts w:ascii="Times New Roman" w:eastAsia="新細明體" w:hAnsi="Times New Roman" w:cs="Times New Roman"/>
          <w:szCs w:val="24"/>
        </w:rPr>
        <w:t xml:space="preserve"> is an international periodical with a focus on Chinese literature, </w:t>
      </w:r>
      <w:r w:rsidRPr="0033586F">
        <w:rPr>
          <w:rFonts w:ascii="Times New Roman" w:eastAsia="新細明體" w:hAnsi="Times New Roman" w:cs="Times New Roman" w:hint="eastAsia"/>
          <w:szCs w:val="24"/>
        </w:rPr>
        <w:t xml:space="preserve">philology, </w:t>
      </w:r>
      <w:r w:rsidRPr="0033586F">
        <w:rPr>
          <w:rFonts w:ascii="Times New Roman" w:eastAsia="新細明體" w:hAnsi="Times New Roman" w:cs="Times New Roman"/>
          <w:szCs w:val="24"/>
        </w:rPr>
        <w:t>history, and philosophy.</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Scholars from both Taiwan and abroad are welcome to submit papers.</w:t>
      </w:r>
    </w:p>
    <w:p w:rsidR="0033586F" w:rsidRPr="0033586F" w:rsidRDefault="0033586F" w:rsidP="0033586F">
      <w:pPr>
        <w:ind w:left="240" w:hangingChars="100" w:hanging="240"/>
        <w:rPr>
          <w:rFonts w:ascii="Times New Roman" w:eastAsia="SimSun" w:hAnsi="Times New Roman" w:cs="Times New Roman"/>
          <w:szCs w:val="24"/>
          <w:lang w:eastAsia="zh-CN"/>
        </w:rPr>
      </w:pPr>
      <w:r w:rsidRPr="0033586F">
        <w:rPr>
          <w:rFonts w:ascii="Times New Roman" w:eastAsia="新細明體" w:hAnsi="Times New Roman" w:cs="Times New Roman"/>
          <w:szCs w:val="24"/>
        </w:rPr>
        <w:t>2.</w:t>
      </w:r>
      <w:r w:rsidRPr="0033586F">
        <w:rPr>
          <w:rFonts w:ascii="Times New Roman" w:eastAsia="新細明體" w:hAnsi="Times New Roman" w:cs="Times New Roman" w:hint="eastAsia"/>
          <w:szCs w:val="24"/>
        </w:rPr>
        <w:t xml:space="preserve"> Beginning with Volume 26 (2008) </w:t>
      </w:r>
      <w:r w:rsidRPr="0033586F">
        <w:rPr>
          <w:rFonts w:ascii="Times New Roman" w:eastAsia="新細明體" w:hAnsi="Times New Roman" w:cs="Times New Roman"/>
          <w:i/>
          <w:iCs/>
          <w:szCs w:val="24"/>
        </w:rPr>
        <w:t>Chinese Studies</w:t>
      </w: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hint="eastAsia"/>
          <w:szCs w:val="24"/>
        </w:rPr>
        <w:t>is now a quarterly publication, with issues published in March, June, September, and December</w:t>
      </w:r>
      <w:r w:rsidRPr="0033586F">
        <w:rPr>
          <w:rFonts w:ascii="Times New Roman" w:eastAsia="新細明體" w:hAnsi="Times New Roman" w:cs="Times New Roman"/>
          <w:szCs w:val="24"/>
        </w:rPr>
        <w:t xml:space="preserve">. Its content consists of articles, </w:t>
      </w:r>
      <w:r w:rsidRPr="0033586F">
        <w:rPr>
          <w:rFonts w:ascii="Times New Roman" w:eastAsia="新細明體" w:hAnsi="Times New Roman" w:cs="Times New Roman" w:hint="eastAsia"/>
          <w:szCs w:val="24"/>
        </w:rPr>
        <w:t>notes and discussions</w:t>
      </w:r>
      <w:r w:rsidRPr="0033586F">
        <w:rPr>
          <w:rFonts w:ascii="Times New Roman" w:eastAsia="新細明體" w:hAnsi="Times New Roman" w:cs="Times New Roman"/>
          <w:szCs w:val="24"/>
        </w:rPr>
        <w:t>, and book reviews</w:t>
      </w:r>
      <w:r w:rsidRPr="0033586F">
        <w:rPr>
          <w:rFonts w:ascii="Times New Roman" w:eastAsia="新細明體" w:hAnsi="Times New Roman" w:cs="Times New Roman" w:hint="eastAsia"/>
          <w:szCs w:val="24"/>
        </w:rPr>
        <w:t xml:space="preserve">. </w:t>
      </w:r>
      <w:r w:rsidRPr="0033586F">
        <w:rPr>
          <w:rFonts w:ascii="Times New Roman" w:eastAsia="SimSun" w:hAnsi="Times New Roman" w:cs="Times New Roman" w:hint="eastAsia"/>
          <w:szCs w:val="24"/>
          <w:lang w:eastAsia="zh-CN"/>
        </w:rPr>
        <w:t xml:space="preserve">As a rule, authors should submit one article at a time, and should not submit any article for publication in </w:t>
      </w:r>
      <w:r w:rsidRPr="0033586F">
        <w:rPr>
          <w:rFonts w:ascii="Times New Roman" w:eastAsia="SimSun" w:hAnsi="Times New Roman" w:cs="Times New Roman" w:hint="eastAsia"/>
          <w:i/>
          <w:szCs w:val="24"/>
          <w:lang w:eastAsia="zh-CN"/>
        </w:rPr>
        <w:t>Chinese Studies</w:t>
      </w:r>
      <w:r w:rsidRPr="0033586F">
        <w:rPr>
          <w:rFonts w:ascii="Times New Roman" w:eastAsia="SimSun" w:hAnsi="Times New Roman" w:cs="Times New Roman" w:hint="eastAsia"/>
          <w:szCs w:val="24"/>
          <w:lang w:eastAsia="zh-CN"/>
        </w:rPr>
        <w:t xml:space="preserve"> that has already been published in another journal or online.</w:t>
      </w:r>
      <w:r w:rsidRPr="0033586F">
        <w:rPr>
          <w:rFonts w:ascii="新細明體" w:eastAsia="新細明體" w:hAnsi="新細明體" w:cs="Times New Roman" w:hint="eastAsia"/>
          <w:szCs w:val="24"/>
        </w:rPr>
        <w:t xml:space="preserve"> </w:t>
      </w:r>
      <w:r w:rsidRPr="0033586F">
        <w:rPr>
          <w:rFonts w:ascii="Times New Roman" w:eastAsia="新細明體" w:hAnsi="Times New Roman" w:cs="Times New Roman" w:hint="eastAsia"/>
          <w:szCs w:val="24"/>
        </w:rPr>
        <w:t>F</w:t>
      </w:r>
      <w:r w:rsidRPr="0033586F">
        <w:rPr>
          <w:rFonts w:ascii="Times New Roman" w:eastAsia="新細明體" w:hAnsi="Times New Roman" w:cs="Times New Roman"/>
          <w:szCs w:val="24"/>
        </w:rPr>
        <w:t xml:space="preserve">or papers presented at a conference, </w:t>
      </w:r>
      <w:r w:rsidRPr="0033586F">
        <w:rPr>
          <w:rFonts w:ascii="Times New Roman" w:eastAsia="新細明體" w:hAnsi="Times New Roman" w:cs="Times New Roman" w:hint="eastAsia"/>
          <w:szCs w:val="24"/>
        </w:rPr>
        <w:t>authors should ensure</w:t>
      </w:r>
      <w:r w:rsidRPr="0033586F">
        <w:rPr>
          <w:rFonts w:ascii="Times New Roman" w:eastAsia="新細明體" w:hAnsi="Times New Roman" w:cs="Times New Roman"/>
          <w:szCs w:val="24"/>
        </w:rPr>
        <w:t xml:space="preserve"> that no conference proceedings </w:t>
      </w:r>
      <w:r w:rsidRPr="0033586F">
        <w:rPr>
          <w:rFonts w:ascii="Times New Roman" w:eastAsia="新細明體" w:hAnsi="Times New Roman" w:cs="Times New Roman" w:hint="eastAsia"/>
          <w:szCs w:val="24"/>
        </w:rPr>
        <w:t>have been</w:t>
      </w:r>
      <w:r w:rsidRPr="0033586F">
        <w:rPr>
          <w:rFonts w:ascii="Times New Roman" w:eastAsia="新細明體" w:hAnsi="Times New Roman" w:cs="Times New Roman"/>
          <w:szCs w:val="24"/>
        </w:rPr>
        <w:t xml:space="preserve"> or will be published</w:t>
      </w:r>
      <w:r w:rsidRPr="0033586F">
        <w:rPr>
          <w:rFonts w:ascii="Times New Roman" w:eastAsia="新細明體" w:hAnsi="Times New Roman" w:cs="Times New Roman" w:hint="eastAsia"/>
          <w:szCs w:val="24"/>
        </w:rPr>
        <w:t>.</w:t>
      </w:r>
      <w:r w:rsidRPr="0033586F">
        <w:rPr>
          <w:rFonts w:ascii="Times New Roman" w:eastAsia="SimSun" w:hAnsi="Times New Roman" w:cs="Times New Roman" w:hint="eastAsia"/>
          <w:szCs w:val="24"/>
          <w:lang w:eastAsia="zh-CN"/>
        </w:rPr>
        <w:t xml:space="preserve"> If we discover that an author has published the same article </w:t>
      </w:r>
      <w:r w:rsidRPr="0033586F">
        <w:rPr>
          <w:rFonts w:ascii="Times New Roman" w:eastAsia="新細明體" w:hAnsi="Times New Roman" w:cs="Times New Roman" w:hint="eastAsia"/>
          <w:szCs w:val="24"/>
        </w:rPr>
        <w:t>in</w:t>
      </w:r>
      <w:r w:rsidRPr="0033586F">
        <w:rPr>
          <w:rFonts w:ascii="Times New Roman" w:eastAsia="SimSun" w:hAnsi="Times New Roman" w:cs="Times New Roman" w:hint="eastAsia"/>
          <w:szCs w:val="24"/>
          <w:lang w:eastAsia="zh-CN"/>
        </w:rPr>
        <w:t xml:space="preserve"> another publication, we reserve the right to refuse publication of that author</w:t>
      </w:r>
      <w:r w:rsidRPr="0033586F">
        <w:rPr>
          <w:rFonts w:ascii="Times New Roman" w:eastAsia="SimSun" w:hAnsi="Times New Roman" w:cs="Times New Roman"/>
          <w:szCs w:val="24"/>
          <w:lang w:eastAsia="zh-CN"/>
        </w:rPr>
        <w:t>’</w:t>
      </w:r>
      <w:r w:rsidRPr="0033586F">
        <w:rPr>
          <w:rFonts w:ascii="Times New Roman" w:eastAsia="SimSun" w:hAnsi="Times New Roman" w:cs="Times New Roman" w:hint="eastAsia"/>
          <w:szCs w:val="24"/>
          <w:lang w:eastAsia="zh-CN"/>
        </w:rPr>
        <w:t>s articles in the future.</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3.</w:t>
      </w:r>
      <w:r w:rsidRPr="0033586F">
        <w:rPr>
          <w:rFonts w:ascii="Times New Roman" w:eastAsia="新細明體" w:hAnsi="Times New Roman" w:cs="Times New Roman" w:hint="eastAsia"/>
          <w:szCs w:val="24"/>
        </w:rPr>
        <w:t xml:space="preserve"> Articles may be submitted </w:t>
      </w:r>
      <w:r w:rsidRPr="0033586F">
        <w:rPr>
          <w:rFonts w:ascii="Times New Roman" w:eastAsia="新細明體" w:hAnsi="Times New Roman" w:cs="Times New Roman"/>
          <w:szCs w:val="24"/>
        </w:rPr>
        <w:t>for pu</w:t>
      </w:r>
      <w:r w:rsidRPr="0033586F">
        <w:rPr>
          <w:rFonts w:ascii="Times New Roman" w:eastAsia="新細明體" w:hAnsi="Times New Roman" w:cs="Times New Roman" w:hint="eastAsia"/>
          <w:szCs w:val="24"/>
        </w:rPr>
        <w:t>b</w:t>
      </w:r>
      <w:r w:rsidRPr="0033586F">
        <w:rPr>
          <w:rFonts w:ascii="Times New Roman" w:eastAsia="新細明體" w:hAnsi="Times New Roman" w:cs="Times New Roman"/>
          <w:szCs w:val="24"/>
        </w:rPr>
        <w:t>lication in</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i/>
          <w:szCs w:val="24"/>
        </w:rPr>
        <w:t>Chinese Studies</w:t>
      </w:r>
      <w:r w:rsidRPr="0033586F">
        <w:rPr>
          <w:rFonts w:ascii="Times New Roman" w:eastAsia="新細明體" w:hAnsi="Times New Roman" w:cs="Times New Roman"/>
          <w:szCs w:val="24"/>
        </w:rPr>
        <w:t xml:space="preserve"> at any time. </w:t>
      </w:r>
      <w:r w:rsidRPr="0033586F">
        <w:rPr>
          <w:rFonts w:ascii="Times New Roman" w:eastAsia="新細明體" w:hAnsi="Times New Roman" w:cs="Times New Roman" w:hint="eastAsia"/>
          <w:szCs w:val="24"/>
        </w:rPr>
        <w:t xml:space="preserve">All submissions must pass a preliminary review by the Editorial Board before being sent </w:t>
      </w:r>
      <w:r w:rsidRPr="0033586F">
        <w:rPr>
          <w:rFonts w:ascii="Times New Roman" w:eastAsia="新細明體" w:hAnsi="Times New Roman" w:cs="Times New Roman"/>
          <w:szCs w:val="24"/>
        </w:rPr>
        <w:t xml:space="preserve">to scholars in relevant fields </w:t>
      </w:r>
      <w:r w:rsidRPr="0033586F">
        <w:rPr>
          <w:rFonts w:ascii="Times New Roman" w:eastAsia="新細明體" w:hAnsi="Times New Roman" w:cs="Times New Roman" w:hint="eastAsia"/>
          <w:szCs w:val="24"/>
        </w:rPr>
        <w:t>for double-blind review. Authors are requested to provide manuscripts that contain no identifying information.</w:t>
      </w: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hint="eastAsia"/>
          <w:szCs w:val="24"/>
        </w:rPr>
        <w:t>The Editorial Board will make final decisions about publishing submissions based on the results of the peer review process. All authors will be notified once a decision has been reached</w:t>
      </w:r>
      <w:r w:rsidRPr="0033586F">
        <w:rPr>
          <w:rFonts w:ascii="Times New Roman" w:eastAsia="新細明體" w:hAnsi="Times New Roman" w:cs="Times New Roman"/>
          <w:szCs w:val="24"/>
        </w:rPr>
        <w:t>.</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4. </w:t>
      </w:r>
      <w:r w:rsidRPr="0033586F">
        <w:rPr>
          <w:rFonts w:ascii="Times New Roman" w:eastAsia="新細明體" w:hAnsi="Times New Roman" w:cs="Times New Roman"/>
          <w:szCs w:val="24"/>
        </w:rPr>
        <w:t xml:space="preserve">Papers in English should not exceed 30 pages (A4, double-spaced) and reviews should not exceed </w:t>
      </w:r>
      <w:r w:rsidRPr="0033586F">
        <w:rPr>
          <w:rFonts w:ascii="Times New Roman" w:eastAsia="新細明體" w:hAnsi="Times New Roman" w:cs="Times New Roman" w:hint="eastAsia"/>
          <w:szCs w:val="24"/>
        </w:rPr>
        <w:t>7</w:t>
      </w:r>
      <w:r w:rsidRPr="0033586F">
        <w:rPr>
          <w:rFonts w:ascii="Times New Roman" w:eastAsia="新細明體" w:hAnsi="Times New Roman" w:cs="Times New Roman"/>
          <w:szCs w:val="24"/>
        </w:rPr>
        <w:t xml:space="preserve"> pages in length, while papers in Chinese should </w:t>
      </w:r>
      <w:r w:rsidRPr="0033586F">
        <w:rPr>
          <w:rFonts w:ascii="Times New Roman" w:eastAsia="新細明體" w:hAnsi="Times New Roman" w:cs="Times New Roman" w:hint="eastAsia"/>
          <w:szCs w:val="24"/>
        </w:rPr>
        <w:t>be between 10,000 and</w:t>
      </w:r>
      <w:r w:rsidRPr="0033586F">
        <w:rPr>
          <w:rFonts w:ascii="Times New Roman" w:eastAsia="新細明體" w:hAnsi="Times New Roman" w:cs="Times New Roman"/>
          <w:szCs w:val="24"/>
        </w:rPr>
        <w:t xml:space="preserve"> 25,000 characters and reviews should not exceed </w:t>
      </w:r>
      <w:r w:rsidRPr="0033586F">
        <w:rPr>
          <w:rFonts w:ascii="Times New Roman" w:eastAsia="新細明體" w:hAnsi="Times New Roman" w:cs="Times New Roman" w:hint="eastAsia"/>
          <w:szCs w:val="24"/>
        </w:rPr>
        <w:t>5</w:t>
      </w:r>
      <w:r w:rsidRPr="0033586F">
        <w:rPr>
          <w:rFonts w:ascii="Times New Roman" w:eastAsia="新細明體" w:hAnsi="Times New Roman" w:cs="Times New Roman"/>
          <w:szCs w:val="24"/>
        </w:rPr>
        <w:t xml:space="preserve">,000 characters. Exceptions can occasionally be made in special cases. Only papers in English or Chinese are accepted. Papers must follow </w:t>
      </w:r>
      <w:r w:rsidRPr="0033586F">
        <w:rPr>
          <w:rFonts w:ascii="Times New Roman" w:eastAsia="新細明體" w:hAnsi="Times New Roman" w:cs="Times New Roman" w:hint="eastAsia"/>
          <w:szCs w:val="24"/>
        </w:rPr>
        <w:t>t</w:t>
      </w:r>
      <w:r w:rsidRPr="0033586F">
        <w:rPr>
          <w:rFonts w:ascii="Times New Roman" w:eastAsia="新細明體" w:hAnsi="Times New Roman" w:cs="Times New Roman"/>
          <w:szCs w:val="24"/>
        </w:rPr>
        <w:t xml:space="preserve">he </w:t>
      </w:r>
      <w:r w:rsidRPr="0033586F">
        <w:rPr>
          <w:rFonts w:ascii="Times New Roman" w:eastAsia="新細明體" w:hAnsi="Times New Roman" w:cs="Times New Roman"/>
          <w:i/>
          <w:iCs/>
          <w:szCs w:val="24"/>
        </w:rPr>
        <w:t>Chinese Studies</w:t>
      </w:r>
      <w:r w:rsidRPr="0033586F">
        <w:rPr>
          <w:rFonts w:ascii="Times New Roman" w:eastAsia="新細明體" w:hAnsi="Times New Roman" w:cs="Times New Roman"/>
          <w:szCs w:val="24"/>
        </w:rPr>
        <w:t xml:space="preserve"> Stylesheet.</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5</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Submissions should include Chinese and English versions of </w:t>
      </w:r>
      <w:r w:rsidRPr="0033586F">
        <w:rPr>
          <w:rFonts w:ascii="Times New Roman" w:eastAsia="新細明體" w:hAnsi="Times New Roman" w:cs="Times New Roman" w:hint="eastAsia"/>
          <w:szCs w:val="24"/>
        </w:rPr>
        <w:t>the</w:t>
      </w: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hint="eastAsia"/>
          <w:szCs w:val="24"/>
        </w:rPr>
        <w:t xml:space="preserve">following: the </w:t>
      </w:r>
      <w:r w:rsidRPr="0033586F">
        <w:rPr>
          <w:rFonts w:ascii="Times New Roman" w:eastAsia="新細明體" w:hAnsi="Times New Roman" w:cs="Times New Roman"/>
          <w:szCs w:val="24"/>
        </w:rPr>
        <w:t>title, the author’s name, an abstract (</w:t>
      </w:r>
      <w:r w:rsidRPr="0033586F">
        <w:rPr>
          <w:rFonts w:ascii="Times New Roman" w:eastAsia="新細明體" w:hAnsi="Times New Roman" w:cs="Times New Roman" w:hint="eastAsia"/>
          <w:szCs w:val="24"/>
        </w:rPr>
        <w:t>up to 5</w:t>
      </w:r>
      <w:r w:rsidRPr="0033586F">
        <w:rPr>
          <w:rFonts w:ascii="Times New Roman" w:eastAsia="新細明體" w:hAnsi="Times New Roman" w:cs="Times New Roman"/>
          <w:szCs w:val="24"/>
        </w:rPr>
        <w:t>00 words), and five keywords</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hint="eastAsia"/>
          <w:szCs w:val="24"/>
        </w:rPr>
        <w:t>F</w:t>
      </w:r>
      <w:r w:rsidRPr="0033586F">
        <w:rPr>
          <w:rFonts w:ascii="Times New Roman" w:eastAsia="新細明體" w:hAnsi="Times New Roman" w:cs="Times New Roman"/>
          <w:szCs w:val="24"/>
        </w:rPr>
        <w:t>or reviews of</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book</w:t>
      </w:r>
      <w:r w:rsidRPr="0033586F">
        <w:rPr>
          <w:rFonts w:ascii="Times New Roman" w:eastAsia="新細明體" w:hAnsi="Times New Roman" w:cs="Times New Roman" w:hint="eastAsia"/>
          <w:szCs w:val="24"/>
        </w:rPr>
        <w:t>s</w:t>
      </w:r>
      <w:r w:rsidRPr="0033586F">
        <w:rPr>
          <w:rFonts w:ascii="Times New Roman" w:eastAsia="新細明體" w:hAnsi="Times New Roman" w:cs="Times New Roman"/>
          <w:szCs w:val="24"/>
        </w:rPr>
        <w:t xml:space="preserve"> written in Chinese, please attach a translation of the title and the original author’s name in English. A list of works cited should be appended to all papers. Also, a copy in M</w:t>
      </w:r>
      <w:r w:rsidRPr="0033586F">
        <w:rPr>
          <w:rFonts w:ascii="Times New Roman" w:eastAsia="新細明體" w:hAnsi="Times New Roman" w:cs="Times New Roman" w:hint="eastAsia"/>
          <w:szCs w:val="24"/>
        </w:rPr>
        <w:t>icrosoft</w:t>
      </w:r>
      <w:r w:rsidRPr="0033586F">
        <w:rPr>
          <w:rFonts w:ascii="Times New Roman" w:eastAsia="新細明體" w:hAnsi="Times New Roman" w:cs="Times New Roman"/>
          <w:szCs w:val="24"/>
        </w:rPr>
        <w:t xml:space="preserve"> Word </w:t>
      </w:r>
      <w:r w:rsidRPr="0033586F">
        <w:rPr>
          <w:rFonts w:ascii="Times New Roman" w:eastAsia="新細明體" w:hAnsi="Times New Roman" w:cs="Times New Roman" w:hint="eastAsia"/>
          <w:szCs w:val="24"/>
        </w:rPr>
        <w:t xml:space="preserve">format </w:t>
      </w:r>
      <w:r w:rsidRPr="0033586F">
        <w:rPr>
          <w:rFonts w:ascii="Times New Roman" w:eastAsia="新細明體" w:hAnsi="Times New Roman" w:cs="Times New Roman"/>
          <w:szCs w:val="24"/>
        </w:rPr>
        <w:t>should be provided.</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6</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Please include a </w:t>
      </w:r>
      <w:r w:rsidRPr="0033586F">
        <w:rPr>
          <w:rFonts w:ascii="Times New Roman" w:eastAsia="新細明體" w:hAnsi="Times New Roman" w:cs="Times New Roman" w:hint="eastAsia"/>
          <w:szCs w:val="24"/>
        </w:rPr>
        <w:t xml:space="preserve">sheet of paper with a </w:t>
      </w:r>
      <w:r w:rsidRPr="0033586F">
        <w:rPr>
          <w:rFonts w:ascii="Times New Roman" w:eastAsia="新細明體" w:hAnsi="Times New Roman" w:cs="Times New Roman"/>
          <w:szCs w:val="24"/>
        </w:rPr>
        <w:t>brief description of your academic credentials, including the institution</w:t>
      </w:r>
      <w:r w:rsidRPr="0033586F">
        <w:rPr>
          <w:rFonts w:ascii="Times New Roman" w:eastAsia="新細明體" w:hAnsi="Times New Roman" w:cs="Times New Roman" w:hint="eastAsia"/>
          <w:szCs w:val="24"/>
        </w:rPr>
        <w:t xml:space="preserve"> and department</w:t>
      </w:r>
      <w:r w:rsidRPr="0033586F">
        <w:rPr>
          <w:rFonts w:ascii="Times New Roman" w:eastAsia="新細明體" w:hAnsi="Times New Roman" w:cs="Times New Roman"/>
          <w:szCs w:val="24"/>
        </w:rPr>
        <w:t xml:space="preserve"> you are now affiliated with</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hint="eastAsia"/>
          <w:szCs w:val="24"/>
        </w:rPr>
        <w:t>your current position</w:t>
      </w: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hint="eastAsia"/>
          <w:szCs w:val="24"/>
        </w:rPr>
        <w:t>as well as</w:t>
      </w:r>
      <w:r w:rsidRPr="0033586F">
        <w:rPr>
          <w:rFonts w:ascii="Times New Roman" w:eastAsia="新細明體" w:hAnsi="Times New Roman" w:cs="Times New Roman"/>
          <w:szCs w:val="24"/>
        </w:rPr>
        <w:t xml:space="preserve"> your mailing address, telephone number, fax number, e-mail address, and any other contact information.</w:t>
      </w:r>
      <w:r w:rsidRPr="0033586F">
        <w:rPr>
          <w:rFonts w:ascii="Times New Roman" w:eastAsia="新細明體" w:hAnsi="Times New Roman" w:cs="Times New Roman" w:hint="eastAsia"/>
          <w:szCs w:val="24"/>
        </w:rPr>
        <w:t xml:space="preserve"> Please also indicate clearly if your paper was presented at a conference or for a National Science Council research project.</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7</w:t>
      </w:r>
      <w:r w:rsidRPr="0033586F">
        <w:rPr>
          <w:rFonts w:ascii="Times New Roman" w:eastAsia="新細明體" w:hAnsi="Times New Roman" w:cs="Times New Roman"/>
          <w:szCs w:val="24"/>
        </w:rPr>
        <w:t xml:space="preserve">.We do not offer an honorarium. Authors of published papers will be sent </w:t>
      </w:r>
      <w:r w:rsidRPr="0033586F">
        <w:rPr>
          <w:rFonts w:ascii="Times New Roman" w:eastAsia="新細明體" w:hAnsi="Times New Roman" w:cs="Times New Roman" w:hint="eastAsia"/>
          <w:szCs w:val="24"/>
        </w:rPr>
        <w:t>three</w:t>
      </w:r>
      <w:r w:rsidRPr="0033586F">
        <w:rPr>
          <w:rFonts w:ascii="Times New Roman" w:eastAsia="新細明體" w:hAnsi="Times New Roman" w:cs="Times New Roman"/>
          <w:szCs w:val="24"/>
        </w:rPr>
        <w:t xml:space="preserve"> copies of </w:t>
      </w:r>
      <w:r w:rsidRPr="0033586F">
        <w:rPr>
          <w:rFonts w:ascii="Times New Roman" w:eastAsia="新細明體" w:hAnsi="Times New Roman" w:cs="Times New Roman"/>
          <w:i/>
          <w:iCs/>
          <w:szCs w:val="24"/>
        </w:rPr>
        <w:t>Chinese Studies</w:t>
      </w:r>
      <w:r w:rsidRPr="0033586F">
        <w:rPr>
          <w:rFonts w:ascii="Times New Roman" w:eastAsia="新細明體" w:hAnsi="Times New Roman" w:cs="Times New Roman"/>
          <w:szCs w:val="24"/>
        </w:rPr>
        <w:t xml:space="preserve"> and fifty offprint copies of their article.</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lastRenderedPageBreak/>
        <w:t>8</w:t>
      </w:r>
      <w:r w:rsidRPr="0033586F">
        <w:rPr>
          <w:rFonts w:ascii="Times New Roman" w:eastAsia="新細明體" w:hAnsi="Times New Roman" w:cs="Times New Roman"/>
          <w:szCs w:val="24"/>
        </w:rPr>
        <w:t xml:space="preserve">.We retain the right to edit all submitted articles. If this is unacceptable, please state so when sending your manuscript. All </w:t>
      </w:r>
      <w:r w:rsidRPr="0033586F">
        <w:rPr>
          <w:rFonts w:ascii="Times New Roman" w:eastAsia="新細明體" w:hAnsi="Times New Roman" w:cs="Times New Roman" w:hint="eastAsia"/>
          <w:szCs w:val="24"/>
        </w:rPr>
        <w:t xml:space="preserve">authors of </w:t>
      </w:r>
      <w:r w:rsidRPr="0033586F">
        <w:rPr>
          <w:rFonts w:ascii="Times New Roman" w:eastAsia="新細明體" w:hAnsi="Times New Roman" w:cs="Times New Roman"/>
          <w:szCs w:val="24"/>
        </w:rPr>
        <w:t xml:space="preserve">manuscripts that are not accepted will be </w:t>
      </w:r>
      <w:r w:rsidRPr="0033586F">
        <w:rPr>
          <w:rFonts w:ascii="Times New Roman" w:eastAsia="新細明體" w:hAnsi="Times New Roman" w:cs="Times New Roman" w:hint="eastAsia"/>
          <w:szCs w:val="24"/>
        </w:rPr>
        <w:t>informed</w:t>
      </w:r>
      <w:r w:rsidRPr="0033586F">
        <w:rPr>
          <w:rFonts w:ascii="Times New Roman" w:eastAsia="新細明體" w:hAnsi="Times New Roman" w:cs="Times New Roman"/>
          <w:szCs w:val="24"/>
        </w:rPr>
        <w:t xml:space="preserve"> promptly.</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9</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i/>
          <w:iCs/>
          <w:szCs w:val="24"/>
        </w:rPr>
        <w:t>Chinese Studies</w:t>
      </w:r>
      <w:r w:rsidRPr="0033586F">
        <w:rPr>
          <w:rFonts w:ascii="Times New Roman" w:eastAsia="新細明體" w:hAnsi="Times New Roman" w:cs="Times New Roman"/>
          <w:szCs w:val="24"/>
        </w:rPr>
        <w:t xml:space="preserve"> is now published in both print and electronic form</w:t>
      </w:r>
      <w:r w:rsidRPr="0033586F">
        <w:rPr>
          <w:rFonts w:ascii="Times New Roman" w:eastAsia="新細明體" w:hAnsi="Times New Roman" w:cs="Times New Roman" w:hint="eastAsia"/>
          <w:szCs w:val="24"/>
        </w:rPr>
        <w:t>ats</w:t>
      </w:r>
      <w:r w:rsidRPr="0033586F">
        <w:rPr>
          <w:rFonts w:ascii="Times New Roman" w:eastAsia="新細明體" w:hAnsi="Times New Roman" w:cs="Times New Roman"/>
          <w:szCs w:val="24"/>
        </w:rPr>
        <w:t xml:space="preserve">. If you wish to have your paper appear only in printed form, </w:t>
      </w:r>
      <w:r w:rsidRPr="0033586F">
        <w:rPr>
          <w:rFonts w:ascii="Times New Roman" w:eastAsia="新細明體" w:hAnsi="Times New Roman" w:cs="Times New Roman" w:hint="eastAsia"/>
          <w:szCs w:val="24"/>
        </w:rPr>
        <w:t>written notification is required</w:t>
      </w:r>
      <w:r w:rsidRPr="0033586F">
        <w:rPr>
          <w:rFonts w:ascii="Times New Roman" w:eastAsia="新細明體" w:hAnsi="Times New Roman" w:cs="Times New Roman"/>
          <w:szCs w:val="24"/>
        </w:rPr>
        <w:t>.</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10</w:t>
      </w:r>
      <w:r w:rsidRPr="0033586F">
        <w:rPr>
          <w:rFonts w:ascii="Times New Roman" w:eastAsia="新細明體" w:hAnsi="Times New Roman" w:cs="Times New Roman"/>
          <w:szCs w:val="24"/>
        </w:rPr>
        <w:t>.The author of a submitted article enjoys copyright privileges, but the Center for Chinese Studies retains property rights for the article</w:t>
      </w:r>
      <w:r w:rsidRPr="0033586F">
        <w:rPr>
          <w:rFonts w:ascii="Times New Roman" w:eastAsia="新細明體" w:hAnsi="Times New Roman" w:cs="Times New Roman" w:hint="eastAsia"/>
          <w:color w:val="FF0000"/>
          <w:szCs w:val="24"/>
        </w:rPr>
        <w:t>;</w:t>
      </w: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hint="eastAsia"/>
          <w:szCs w:val="24"/>
        </w:rPr>
        <w:t>t</w:t>
      </w:r>
      <w:r w:rsidRPr="0033586F">
        <w:rPr>
          <w:rFonts w:ascii="Times New Roman" w:eastAsia="新細明體" w:hAnsi="Times New Roman" w:cs="Times New Roman"/>
          <w:szCs w:val="24"/>
        </w:rPr>
        <w:t>herefore the author has the right to republish</w:t>
      </w:r>
      <w:r w:rsidRPr="0033586F">
        <w:rPr>
          <w:rFonts w:ascii="Times New Roman" w:eastAsia="新細明體" w:hAnsi="Times New Roman" w:cs="Times New Roman" w:hint="eastAsia"/>
          <w:szCs w:val="24"/>
        </w:rPr>
        <w:t xml:space="preserve"> it</w:t>
      </w:r>
      <w:r w:rsidRPr="0033586F">
        <w:rPr>
          <w:rFonts w:ascii="Times New Roman" w:eastAsia="新細明體" w:hAnsi="Times New Roman" w:cs="Times New Roman"/>
          <w:szCs w:val="24"/>
        </w:rPr>
        <w:t xml:space="preserve"> in a collection of his/her essays, but anyone else, regardless of the purpose, must obtain our permission to reprint (including abridged versions) or translate articles.</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11. After a work has been submitted and accepted for publication in </w:t>
      </w:r>
      <w:r w:rsidRPr="0033586F">
        <w:rPr>
          <w:rFonts w:ascii="Times New Roman" w:eastAsia="新細明體" w:hAnsi="Times New Roman" w:cs="Times New Roman" w:hint="eastAsia"/>
          <w:i/>
          <w:szCs w:val="24"/>
        </w:rPr>
        <w:t>Chinese Studies</w:t>
      </w:r>
      <w:r w:rsidRPr="0033586F">
        <w:rPr>
          <w:rFonts w:ascii="Times New Roman" w:eastAsia="新細明體" w:hAnsi="Times New Roman" w:cs="Times New Roman" w:hint="eastAsia"/>
          <w:szCs w:val="24"/>
        </w:rPr>
        <w:t>, property rights must also be granted to the National Center Library for databases that this publication may appear in, to be provided on the Internet for user downloading, printing, browsing, etc. Furthermore, some revisions may be necessary in order to conform to the formatting of said databases.</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1</w:t>
      </w:r>
      <w:r w:rsidRPr="0033586F">
        <w:rPr>
          <w:rFonts w:ascii="Times New Roman" w:eastAsia="新細明體" w:hAnsi="Times New Roman" w:cs="Times New Roman" w:hint="eastAsia"/>
          <w:szCs w:val="24"/>
        </w:rPr>
        <w:t>2</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The Center for Chinese Studies will not be liable for any copyright issues that may arise due to the content of submissions (including figures/photos, tables, and extended quotations).  Please obtain permission to use material where necessary prior to making a submission.  Authors who submit articles may not infringe upon the rights of others through plagiarism, reproduction, personal attacks, or in any other fashion. The Center for Chinese Studies will not be legally responsible for such acts.</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1</w:t>
      </w:r>
      <w:r w:rsidRPr="0033586F">
        <w:rPr>
          <w:rFonts w:ascii="Times New Roman" w:eastAsia="新細明體" w:hAnsi="Times New Roman" w:cs="Times New Roman" w:hint="eastAsia"/>
          <w:szCs w:val="24"/>
        </w:rPr>
        <w:t>3</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Mail all materials to: </w:t>
      </w:r>
      <w:r w:rsidRPr="0033586F">
        <w:rPr>
          <w:rFonts w:ascii="Times New Roman" w:eastAsia="新細明體" w:hAnsi="Times New Roman" w:cs="Times New Roman"/>
          <w:i/>
          <w:iCs/>
          <w:szCs w:val="24"/>
        </w:rPr>
        <w:t>Chinese Studies</w:t>
      </w:r>
      <w:r w:rsidRPr="0033586F">
        <w:rPr>
          <w:rFonts w:ascii="Times New Roman" w:eastAsia="新細明體" w:hAnsi="Times New Roman" w:cs="Times New Roman"/>
          <w:szCs w:val="24"/>
        </w:rPr>
        <w:t xml:space="preserve"> Editing Section, </w:t>
      </w:r>
      <w:smartTag w:uri="urn:schemas-microsoft-com:office:smarttags" w:element="address">
        <w:smartTag w:uri="urn:schemas-microsoft-com:office:smarttags" w:element="Street">
          <w:r w:rsidRPr="0033586F">
            <w:rPr>
              <w:rFonts w:ascii="Times New Roman" w:eastAsia="新細明體" w:hAnsi="Times New Roman" w:cs="Times New Roman"/>
              <w:szCs w:val="24"/>
            </w:rPr>
            <w:t xml:space="preserve">20 </w:t>
          </w:r>
          <w:proofErr w:type="spellStart"/>
          <w:r w:rsidRPr="0033586F">
            <w:rPr>
              <w:rFonts w:ascii="Times New Roman" w:eastAsia="新細明體" w:hAnsi="Times New Roman" w:cs="Times New Roman" w:hint="eastAsia"/>
              <w:szCs w:val="24"/>
            </w:rPr>
            <w:t>Z</w:t>
          </w:r>
          <w:r w:rsidRPr="0033586F">
            <w:rPr>
              <w:rFonts w:ascii="Times New Roman" w:eastAsia="新細明體" w:hAnsi="Times New Roman" w:cs="Times New Roman"/>
              <w:szCs w:val="24"/>
            </w:rPr>
            <w:t>h</w:t>
          </w:r>
          <w:r w:rsidRPr="0033586F">
            <w:rPr>
              <w:rFonts w:ascii="Times New Roman" w:eastAsia="新細明體" w:hAnsi="Times New Roman" w:cs="Times New Roman" w:hint="eastAsia"/>
              <w:szCs w:val="24"/>
            </w:rPr>
            <w:t>o</w:t>
          </w:r>
          <w:r w:rsidRPr="0033586F">
            <w:rPr>
              <w:rFonts w:ascii="Times New Roman" w:eastAsia="新細明體" w:hAnsi="Times New Roman" w:cs="Times New Roman"/>
              <w:szCs w:val="24"/>
            </w:rPr>
            <w:t>ngshan</w:t>
          </w:r>
          <w:proofErr w:type="spellEnd"/>
          <w:r w:rsidRPr="0033586F">
            <w:rPr>
              <w:rFonts w:ascii="Times New Roman" w:eastAsia="新細明體" w:hAnsi="Times New Roman" w:cs="Times New Roman"/>
              <w:szCs w:val="24"/>
            </w:rPr>
            <w:t xml:space="preserve"> S. Road</w:t>
          </w:r>
        </w:smartTag>
        <w:r w:rsidRPr="0033586F">
          <w:rPr>
            <w:rFonts w:ascii="Times New Roman" w:eastAsia="新細明體" w:hAnsi="Times New Roman" w:cs="Times New Roman"/>
            <w:szCs w:val="24"/>
          </w:rPr>
          <w:t xml:space="preserve">, </w:t>
        </w:r>
        <w:smartTag w:uri="urn:schemas-microsoft-com:office:smarttags" w:element="City">
          <w:r w:rsidRPr="0033586F">
            <w:rPr>
              <w:rFonts w:ascii="Times New Roman" w:eastAsia="新細明體" w:hAnsi="Times New Roman" w:cs="Times New Roman"/>
              <w:szCs w:val="24"/>
            </w:rPr>
            <w:t>Taipei</w:t>
          </w:r>
        </w:smartTag>
        <w:r w:rsidRPr="0033586F">
          <w:rPr>
            <w:rFonts w:ascii="Times New Roman" w:eastAsia="新細明體" w:hAnsi="Times New Roman" w:cs="Times New Roman"/>
            <w:szCs w:val="24"/>
          </w:rPr>
          <w:t xml:space="preserve">, </w:t>
        </w:r>
        <w:smartTag w:uri="urn:schemas-microsoft-com:office:smarttags" w:element="country-region">
          <w:r w:rsidRPr="0033586F">
            <w:rPr>
              <w:rFonts w:ascii="Times New Roman" w:eastAsia="新細明體" w:hAnsi="Times New Roman" w:cs="Times New Roman"/>
              <w:szCs w:val="24"/>
            </w:rPr>
            <w:t>Taiwan</w:t>
          </w:r>
        </w:smartTag>
      </w:smartTag>
      <w:r w:rsidRPr="0033586F">
        <w:rPr>
          <w:rFonts w:ascii="Times New Roman" w:eastAsia="新細明體" w:hAnsi="Times New Roman" w:cs="Times New Roman"/>
          <w:szCs w:val="24"/>
        </w:rPr>
        <w:t xml:space="preserve"> 10001, R.O.C. or e</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 xml:space="preserve">mail us at: lckeng@ncl.edu.tw </w:t>
      </w:r>
    </w:p>
    <w:p w:rsidR="0033586F" w:rsidRPr="0033586F" w:rsidRDefault="0033586F" w:rsidP="0033586F">
      <w:pPr>
        <w:rPr>
          <w:rFonts w:ascii="Times New Roman" w:eastAsia="新細明體" w:hAnsi="Times New Roman" w:cs="Times New Roman"/>
          <w:sz w:val="32"/>
          <w:szCs w:val="24"/>
        </w:rPr>
      </w:pPr>
      <w:r w:rsidRPr="0033586F">
        <w:rPr>
          <w:rFonts w:ascii="Times New Roman" w:eastAsia="新細明體" w:hAnsi="Times New Roman" w:cs="Times New Roman"/>
          <w:i/>
          <w:iCs/>
          <w:sz w:val="32"/>
          <w:szCs w:val="24"/>
        </w:rPr>
        <w:t>Chinese Studies</w:t>
      </w:r>
      <w:r w:rsidRPr="0033586F">
        <w:rPr>
          <w:rFonts w:ascii="Times New Roman" w:eastAsia="新細明體" w:hAnsi="Times New Roman" w:cs="Times New Roman"/>
          <w:sz w:val="32"/>
          <w:szCs w:val="24"/>
        </w:rPr>
        <w:t xml:space="preserve"> Stylesheet</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1.</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Papers should have independent introductions and conclusions and each section, including the introduction and conclusion, should be numbered and have a short subtitle.</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2.</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Submissions written in English should follow the </w:t>
      </w:r>
      <w:r w:rsidRPr="0033586F">
        <w:rPr>
          <w:rFonts w:ascii="Times New Roman" w:eastAsia="新細明體" w:hAnsi="Times New Roman" w:cs="Times New Roman"/>
          <w:i/>
          <w:iCs/>
          <w:szCs w:val="24"/>
        </w:rPr>
        <w:t>Chicago Manual</w:t>
      </w: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i/>
          <w:iCs/>
          <w:szCs w:val="24"/>
        </w:rPr>
        <w:t>of Style</w:t>
      </w:r>
      <w:r w:rsidRPr="0033586F">
        <w:rPr>
          <w:rFonts w:ascii="Times New Roman" w:eastAsia="新細明體" w:hAnsi="Times New Roman" w:cs="Times New Roman"/>
          <w:szCs w:val="24"/>
        </w:rPr>
        <w:t xml:space="preserve"> except with respect to the following items.</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3. For translations of Chinese works cited in the text, the Chinese characters (not romanizations) of the original titles should be given the first time they appear, e.g. </w:t>
      </w:r>
      <w:r w:rsidRPr="0033586F">
        <w:rPr>
          <w:rFonts w:ascii="Times New Roman" w:eastAsia="新細明體" w:hAnsi="Times New Roman" w:cs="Times New Roman" w:hint="eastAsia"/>
          <w:i/>
          <w:iCs/>
          <w:szCs w:val="24"/>
        </w:rPr>
        <w:t>Journey to the West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西遊記</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hint="eastAsia"/>
          <w:szCs w:val="24"/>
        </w:rPr>
        <w:t>Dreams and Poetry</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夢與詩</w:t>
      </w:r>
      <w:r w:rsidRPr="0033586F">
        <w:rPr>
          <w:rFonts w:ascii="Times New Roman" w:eastAsia="新細明體" w:hAnsi="Times New Roman" w:cs="Times New Roman" w:hint="eastAsia"/>
          <w:szCs w:val="24"/>
        </w:rPr>
        <w:t xml:space="preserve">. </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4.</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For initial citations of works in Chinese, Japanese, and Korean, romanizations followed by the title in the original and a commonly accepted translation, if any, should be given (use parentheses if both the title and a translation are provided), as su</w:t>
      </w:r>
      <w:r w:rsidRPr="0033586F">
        <w:rPr>
          <w:rFonts w:ascii="Times New Roman" w:eastAsia="新細明體" w:hAnsi="Times New Roman" w:cs="Times New Roman" w:hint="eastAsia"/>
          <w:szCs w:val="24"/>
        </w:rPr>
        <w:t xml:space="preserve">ch: </w:t>
      </w:r>
      <w:r w:rsidRPr="0033586F">
        <w:rPr>
          <w:rFonts w:ascii="Times New Roman" w:eastAsia="新細明體" w:hAnsi="Times New Roman" w:cs="Times New Roman" w:hint="eastAsia"/>
          <w:i/>
          <w:iCs/>
          <w:szCs w:val="24"/>
        </w:rPr>
        <w:t xml:space="preserve">Ming </w:t>
      </w:r>
      <w:proofErr w:type="spellStart"/>
      <w:r w:rsidRPr="0033586F">
        <w:rPr>
          <w:rFonts w:ascii="Times New Roman" w:eastAsia="新細明體" w:hAnsi="Times New Roman" w:cs="Times New Roman" w:hint="eastAsia"/>
          <w:i/>
          <w:iCs/>
          <w:szCs w:val="24"/>
        </w:rPr>
        <w:t>dai</w:t>
      </w:r>
      <w:proofErr w:type="spellEnd"/>
      <w:r w:rsidRPr="0033586F">
        <w:rPr>
          <w:rFonts w:ascii="Times New Roman" w:eastAsia="新細明體" w:hAnsi="Times New Roman" w:cs="Times New Roman" w:hint="eastAsia"/>
          <w:i/>
          <w:iCs/>
          <w:szCs w:val="24"/>
        </w:rPr>
        <w:t xml:space="preserve"> </w:t>
      </w:r>
      <w:proofErr w:type="spellStart"/>
      <w:r w:rsidRPr="0033586F">
        <w:rPr>
          <w:rFonts w:ascii="Times New Roman" w:eastAsia="新細明體" w:hAnsi="Times New Roman" w:cs="Times New Roman" w:hint="eastAsia"/>
          <w:i/>
          <w:iCs/>
          <w:szCs w:val="24"/>
        </w:rPr>
        <w:t>zhengzhi</w:t>
      </w:r>
      <w:proofErr w:type="spellEnd"/>
      <w:r w:rsidRPr="0033586F">
        <w:rPr>
          <w:rFonts w:ascii="Times New Roman" w:eastAsia="新細明體" w:hAnsi="Times New Roman" w:cs="Times New Roman" w:hint="eastAsia"/>
          <w:i/>
          <w:iCs/>
          <w:szCs w:val="24"/>
        </w:rPr>
        <w:t xml:space="preserve"> </w:t>
      </w:r>
      <w:proofErr w:type="spellStart"/>
      <w:r w:rsidRPr="0033586F">
        <w:rPr>
          <w:rFonts w:ascii="Times New Roman" w:eastAsia="新細明體" w:hAnsi="Times New Roman" w:cs="Times New Roman" w:hint="eastAsia"/>
          <w:i/>
          <w:iCs/>
          <w:szCs w:val="24"/>
        </w:rPr>
        <w:t>zhidu</w:t>
      </w:r>
      <w:proofErr w:type="spellEnd"/>
      <w:r w:rsidRPr="0033586F">
        <w:rPr>
          <w:rFonts w:ascii="Times New Roman" w:eastAsia="新細明體" w:hAnsi="Times New Roman" w:cs="Times New Roman" w:hint="eastAsia"/>
          <w:i/>
          <w:iCs/>
          <w:szCs w:val="24"/>
        </w:rPr>
        <w:t xml:space="preserve"> </w:t>
      </w:r>
      <w:proofErr w:type="spellStart"/>
      <w:r w:rsidRPr="0033586F">
        <w:rPr>
          <w:rFonts w:ascii="Times New Roman" w:eastAsia="新細明體" w:hAnsi="Times New Roman" w:cs="Times New Roman" w:hint="eastAsia"/>
          <w:i/>
          <w:iCs/>
          <w:szCs w:val="24"/>
        </w:rPr>
        <w:t>yanjiu</w:t>
      </w:r>
      <w:proofErr w:type="spellEnd"/>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明代政治制度研究</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i/>
          <w:iCs/>
          <w:szCs w:val="24"/>
        </w:rPr>
        <w:t xml:space="preserve">Yi </w:t>
      </w:r>
      <w:proofErr w:type="spellStart"/>
      <w:r w:rsidRPr="0033586F">
        <w:rPr>
          <w:rFonts w:ascii="Times New Roman" w:eastAsia="新細明體" w:hAnsi="Times New Roman" w:cs="Times New Roman" w:hint="eastAsia"/>
          <w:i/>
          <w:iCs/>
          <w:szCs w:val="24"/>
        </w:rPr>
        <w:t>jing</w:t>
      </w:r>
      <w:proofErr w:type="spellEnd"/>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szCs w:val="24"/>
        </w:rPr>
        <w:t>易經</w:t>
      </w:r>
      <w:r w:rsidRPr="0033586F">
        <w:rPr>
          <w:rFonts w:ascii="Times New Roman" w:eastAsia="新細明體" w:hAnsi="Times New Roman" w:cs="Times New Roman" w:hint="eastAsia"/>
          <w:szCs w:val="24"/>
        </w:rPr>
        <w:t xml:space="preserve">The </w:t>
      </w:r>
      <w:r w:rsidRPr="0033586F">
        <w:rPr>
          <w:rFonts w:ascii="Times New Roman" w:eastAsia="新細明體" w:hAnsi="Times New Roman" w:cs="Times New Roman" w:hint="eastAsia"/>
          <w:iCs/>
          <w:szCs w:val="24"/>
        </w:rPr>
        <w:t xml:space="preserve">Book </w:t>
      </w:r>
      <w:r w:rsidRPr="0033586F">
        <w:rPr>
          <w:rFonts w:ascii="Times New Roman" w:eastAsia="新細明體" w:hAnsi="Times New Roman" w:cs="Times New Roman" w:hint="eastAsia"/>
          <w:iCs/>
          <w:szCs w:val="24"/>
        </w:rPr>
        <w:lastRenderedPageBreak/>
        <w:t>of Changes</w:t>
      </w:r>
      <w:r w:rsidRPr="0033586F">
        <w:rPr>
          <w:rFonts w:ascii="Times New Roman" w:eastAsia="新細明體" w:hAnsi="Times New Roman" w:cs="Times New Roman" w:hint="eastAsia"/>
          <w:szCs w:val="24"/>
        </w:rPr>
        <w:t xml:space="preserve">). </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5.</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Dates of birth and death should be given in parentheses for important historical figures the first time they are mentioned (dates of reign should be used for emperors).</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6. Citations should generally follow the literature/history format, except for papers regarding linguistics or anthropology, in which the social science format should be followed.</w:t>
      </w:r>
    </w:p>
    <w:p w:rsidR="0033586F" w:rsidRPr="0033586F" w:rsidRDefault="0033586F" w:rsidP="0033586F">
      <w:pPr>
        <w:ind w:left="480"/>
        <w:rPr>
          <w:rFonts w:ascii="Times New Roman" w:eastAsia="新細明體" w:hAnsi="Times New Roman" w:cs="Times New Roman"/>
          <w:szCs w:val="24"/>
        </w:rPr>
      </w:pPr>
      <w:r w:rsidRPr="0033586F">
        <w:rPr>
          <w:rFonts w:ascii="Times New Roman" w:eastAsia="新細明體" w:hAnsi="Times New Roman" w:cs="Times New Roman" w:hint="eastAsia"/>
          <w:szCs w:val="24"/>
        </w:rPr>
        <w:t>(1)Traditional Literature/History Format: footnotes in the text should be demarcated with Arabic numerals. All relevant information should be clearly and concisely listed within a footnote at the bottom of the page the citation appears on, and should not appear within the main text itself.</w:t>
      </w:r>
    </w:p>
    <w:p w:rsidR="0033586F" w:rsidRPr="0033586F" w:rsidRDefault="0033586F" w:rsidP="0033586F">
      <w:pPr>
        <w:ind w:left="480"/>
        <w:rPr>
          <w:rFonts w:ascii="Times New Roman" w:eastAsia="新細明體" w:hAnsi="Times New Roman" w:cs="Times New Roman"/>
          <w:szCs w:val="24"/>
        </w:rPr>
      </w:pPr>
      <w:r w:rsidRPr="0033586F">
        <w:rPr>
          <w:rFonts w:ascii="Times New Roman" w:eastAsia="新細明體" w:hAnsi="Times New Roman" w:cs="Times New Roman" w:hint="eastAsia"/>
          <w:szCs w:val="24"/>
        </w:rPr>
        <w:t>(2)Social Science Format: cite the name of the author, publication date, and page number directly in the text of the paper. The complete bibliographic information should appear in the cited works section at the end of the paper.</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7</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Use the following format for footnotes (using romanizations for works in Chinese, Japanese, and Korean):</w:t>
      </w:r>
    </w:p>
    <w:p w:rsidR="0033586F" w:rsidRPr="0033586F" w:rsidRDefault="0033586F" w:rsidP="0033586F">
      <w:pPr>
        <w:ind w:leftChars="100" w:left="48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(1)Lewis Mayo,</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“The Order of Birds in </w:t>
      </w:r>
      <w:proofErr w:type="spellStart"/>
      <w:r w:rsidRPr="0033586F">
        <w:rPr>
          <w:rFonts w:ascii="Times New Roman" w:eastAsia="新細明體" w:hAnsi="Times New Roman" w:cs="Times New Roman"/>
          <w:szCs w:val="24"/>
        </w:rPr>
        <w:t>Guiyi</w:t>
      </w:r>
      <w:proofErr w:type="spellEnd"/>
      <w:r w:rsidRPr="0033586F">
        <w:rPr>
          <w:rFonts w:ascii="Times New Roman" w:eastAsia="新細明體" w:hAnsi="Times New Roman" w:cs="Times New Roman"/>
          <w:szCs w:val="24"/>
        </w:rPr>
        <w:t xml:space="preserve"> Jun </w:t>
      </w:r>
      <w:proofErr w:type="spellStart"/>
      <w:r w:rsidRPr="0033586F">
        <w:rPr>
          <w:rFonts w:ascii="Times New Roman" w:eastAsia="新細明體" w:hAnsi="Times New Roman" w:cs="Times New Roman"/>
          <w:szCs w:val="24"/>
        </w:rPr>
        <w:t>Dunhuang</w:t>
      </w:r>
      <w:proofErr w:type="spellEnd"/>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i/>
          <w:iCs/>
          <w:szCs w:val="24"/>
        </w:rPr>
        <w:t>East Asian History</w:t>
      </w:r>
      <w:r w:rsidRPr="0033586F">
        <w:rPr>
          <w:rFonts w:ascii="Times New Roman" w:eastAsia="新細明體" w:hAnsi="Times New Roman" w:cs="Times New Roman"/>
          <w:szCs w:val="24"/>
        </w:rPr>
        <w:t xml:space="preserve"> 20 (2000.12): 45-48.</w:t>
      </w:r>
    </w:p>
    <w:p w:rsidR="0033586F" w:rsidRPr="0033586F" w:rsidRDefault="0033586F" w:rsidP="0033586F">
      <w:pPr>
        <w:ind w:leftChars="100" w:left="48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 xml:space="preserve">(2)Jaroslav </w:t>
      </w:r>
      <w:proofErr w:type="spellStart"/>
      <w:r w:rsidRPr="0033586F">
        <w:rPr>
          <w:rFonts w:ascii="Times New Roman" w:eastAsia="新細明體" w:hAnsi="Times New Roman" w:cs="Times New Roman"/>
          <w:szCs w:val="24"/>
        </w:rPr>
        <w:t>Prusek</w:t>
      </w:r>
      <w:proofErr w:type="spellEnd"/>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i/>
          <w:iCs/>
          <w:szCs w:val="24"/>
        </w:rPr>
        <w:t>The Lyrical and the Epic: Studies of Modern Chinese Literature</w:t>
      </w:r>
      <w:r w:rsidRPr="0033586F">
        <w:rPr>
          <w:rFonts w:ascii="Times New Roman" w:eastAsia="新細明體" w:hAnsi="Times New Roman" w:cs="Times New Roman"/>
          <w:szCs w:val="24"/>
        </w:rPr>
        <w:t xml:space="preserve"> (Bloomington: Indiana University Press, 1980), pp. 109-110.</w:t>
      </w:r>
    </w:p>
    <w:p w:rsidR="0033586F" w:rsidRPr="0033586F" w:rsidRDefault="0033586F" w:rsidP="0033586F">
      <w:pPr>
        <w:ind w:leftChars="100" w:left="48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(3)</w:t>
      </w:r>
      <w:proofErr w:type="spellStart"/>
      <w:r w:rsidRPr="0033586F">
        <w:rPr>
          <w:rFonts w:ascii="Times New Roman" w:eastAsia="新細明體" w:hAnsi="Times New Roman" w:cs="Times New Roman"/>
          <w:szCs w:val="24"/>
        </w:rPr>
        <w:t>Tsi</w:t>
      </w:r>
      <w:proofErr w:type="spellEnd"/>
      <w:r w:rsidRPr="0033586F">
        <w:rPr>
          <w:rFonts w:ascii="Times New Roman" w:eastAsia="新細明體" w:hAnsi="Times New Roman" w:cs="Times New Roman"/>
          <w:szCs w:val="24"/>
        </w:rPr>
        <w:t>-an Hsia,</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“Aspects of the Power of Darkness in Lu </w:t>
      </w:r>
      <w:proofErr w:type="spellStart"/>
      <w:r w:rsidRPr="0033586F">
        <w:rPr>
          <w:rFonts w:ascii="Times New Roman" w:eastAsia="新細明體" w:hAnsi="Times New Roman" w:cs="Times New Roman"/>
          <w:szCs w:val="24"/>
        </w:rPr>
        <w:t>Hsun</w:t>
      </w:r>
      <w:proofErr w:type="spellEnd"/>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in Hsia, </w:t>
      </w:r>
      <w:r w:rsidRPr="0033586F">
        <w:rPr>
          <w:rFonts w:ascii="Times New Roman" w:eastAsia="新細明體" w:hAnsi="Times New Roman" w:cs="Times New Roman"/>
          <w:i/>
          <w:iCs/>
          <w:szCs w:val="24"/>
        </w:rPr>
        <w:t>The Gates of Darkness: Studies on the Leftist Literary Movement in China</w:t>
      </w:r>
      <w:r w:rsidRPr="0033586F">
        <w:rPr>
          <w:rFonts w:ascii="Times New Roman" w:eastAsia="新細明體" w:hAnsi="Times New Roman" w:cs="Times New Roman"/>
          <w:szCs w:val="24"/>
        </w:rPr>
        <w:t xml:space="preserve"> (Seattle: University of Washington Press, 1968), pp.146-162.</w:t>
      </w:r>
    </w:p>
    <w:p w:rsidR="0033586F" w:rsidRPr="0033586F" w:rsidRDefault="0033586F" w:rsidP="0033586F">
      <w:pPr>
        <w:ind w:leftChars="100" w:left="48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 xml:space="preserve">(4) Ouyang </w:t>
      </w:r>
      <w:proofErr w:type="spellStart"/>
      <w:r w:rsidRPr="0033586F">
        <w:rPr>
          <w:rFonts w:ascii="Times New Roman" w:eastAsia="新細明體" w:hAnsi="Times New Roman" w:cs="Times New Roman" w:hint="eastAsia"/>
          <w:szCs w:val="24"/>
        </w:rPr>
        <w:t>Xiu</w:t>
      </w:r>
      <w:proofErr w:type="spellEnd"/>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hint="eastAsia"/>
          <w:i/>
          <w:szCs w:val="24"/>
        </w:rPr>
        <w:t xml:space="preserve">Ouyang </w:t>
      </w:r>
      <w:proofErr w:type="spellStart"/>
      <w:r w:rsidRPr="0033586F">
        <w:rPr>
          <w:rFonts w:ascii="Times New Roman" w:eastAsia="新細明體" w:hAnsi="Times New Roman" w:cs="Times New Roman" w:hint="eastAsia"/>
          <w:i/>
          <w:szCs w:val="24"/>
        </w:rPr>
        <w:t>Xiu</w:t>
      </w:r>
      <w:proofErr w:type="spellEnd"/>
      <w:r w:rsidRPr="0033586F">
        <w:rPr>
          <w:rFonts w:ascii="Times New Roman" w:eastAsia="新細明體" w:hAnsi="Times New Roman" w:cs="Times New Roman" w:hint="eastAsia"/>
          <w:i/>
          <w:szCs w:val="24"/>
        </w:rPr>
        <w:t xml:space="preserve"> </w:t>
      </w:r>
      <w:proofErr w:type="spellStart"/>
      <w:r w:rsidRPr="0033586F">
        <w:rPr>
          <w:rFonts w:ascii="Times New Roman" w:eastAsia="新細明體" w:hAnsi="Times New Roman" w:cs="Times New Roman" w:hint="eastAsia"/>
          <w:i/>
          <w:szCs w:val="24"/>
        </w:rPr>
        <w:t>quanj</w:t>
      </w:r>
      <w:r w:rsidRPr="0033586F">
        <w:rPr>
          <w:rFonts w:ascii="Times New Roman" w:eastAsia="SimSun" w:hAnsi="Times New Roman" w:cs="Times New Roman" w:hint="eastAsia"/>
          <w:i/>
          <w:szCs w:val="24"/>
          <w:lang w:eastAsia="zh-CN"/>
        </w:rPr>
        <w:t>i</w:t>
      </w:r>
      <w:proofErr w:type="spellEnd"/>
      <w:r w:rsidRPr="0033586F">
        <w:rPr>
          <w:rFonts w:ascii="Times New Roman" w:eastAsia="SimSun" w:hAnsi="Times New Roman" w:cs="Times New Roman" w:hint="eastAsia"/>
          <w:i/>
          <w:szCs w:val="24"/>
          <w:lang w:eastAsia="zh-CN"/>
        </w:rPr>
        <w:t xml:space="preserve"> </w:t>
      </w:r>
      <w:r w:rsidRPr="0033586F">
        <w:rPr>
          <w:rFonts w:ascii="新細明體" w:eastAsia="新細明體" w:hAnsi="新細明體" w:cs="Times New Roman" w:hint="eastAsia"/>
          <w:szCs w:val="24"/>
          <w:lang w:eastAsia="zh-CN"/>
        </w:rPr>
        <w:t>歐陽修全集</w:t>
      </w:r>
      <w:r w:rsidRPr="0033586F">
        <w:rPr>
          <w:rFonts w:ascii="Times New Roman" w:eastAsia="SimSun" w:hAnsi="Times New Roman" w:cs="Times New Roman" w:hint="eastAsia"/>
          <w:szCs w:val="24"/>
          <w:lang w:eastAsia="zh-CN"/>
        </w:rPr>
        <w:t xml:space="preserve"> (Taipei: </w:t>
      </w:r>
      <w:proofErr w:type="spellStart"/>
      <w:r w:rsidRPr="0033586F">
        <w:rPr>
          <w:rFonts w:ascii="Times New Roman" w:eastAsia="SimSun" w:hAnsi="Times New Roman" w:cs="Times New Roman" w:hint="eastAsia"/>
          <w:szCs w:val="24"/>
          <w:lang w:eastAsia="zh-CN"/>
        </w:rPr>
        <w:t>H</w:t>
      </w:r>
      <w:r w:rsidRPr="0033586F">
        <w:rPr>
          <w:rFonts w:ascii="Times New Roman" w:eastAsia="新細明體" w:hAnsi="Times New Roman" w:cs="Times New Roman" w:hint="eastAsia"/>
          <w:szCs w:val="24"/>
        </w:rPr>
        <w:t>e</w:t>
      </w:r>
      <w:r w:rsidRPr="0033586F">
        <w:rPr>
          <w:rFonts w:ascii="Times New Roman" w:eastAsia="SimSun" w:hAnsi="Times New Roman" w:cs="Times New Roman" w:hint="eastAsia"/>
          <w:szCs w:val="24"/>
          <w:lang w:eastAsia="zh-CN"/>
        </w:rPr>
        <w:t>l</w:t>
      </w:r>
      <w:r w:rsidRPr="0033586F">
        <w:rPr>
          <w:rFonts w:ascii="Times New Roman" w:eastAsia="新細明體" w:hAnsi="Times New Roman" w:cs="Times New Roman" w:hint="eastAsia"/>
          <w:szCs w:val="24"/>
        </w:rPr>
        <w:t>uo</w:t>
      </w:r>
      <w:proofErr w:type="spellEnd"/>
      <w:r w:rsidRPr="0033586F">
        <w:rPr>
          <w:rFonts w:ascii="Times New Roman" w:eastAsia="SimSun" w:hAnsi="Times New Roman" w:cs="Times New Roman" w:hint="eastAsia"/>
          <w:szCs w:val="24"/>
          <w:lang w:eastAsia="zh-CN"/>
        </w:rPr>
        <w:t xml:space="preserve"> </w:t>
      </w:r>
      <w:proofErr w:type="spellStart"/>
      <w:r w:rsidRPr="0033586F">
        <w:rPr>
          <w:rFonts w:ascii="Times New Roman" w:eastAsia="SimSun" w:hAnsi="Times New Roman" w:cs="Times New Roman" w:hint="eastAsia"/>
          <w:szCs w:val="24"/>
          <w:lang w:eastAsia="zh-CN"/>
        </w:rPr>
        <w:t>chu</w:t>
      </w:r>
      <w:r w:rsidRPr="0033586F">
        <w:rPr>
          <w:rFonts w:ascii="Times New Roman" w:eastAsia="新細明體" w:hAnsi="Times New Roman" w:cs="Times New Roman" w:hint="eastAsia"/>
          <w:szCs w:val="24"/>
        </w:rPr>
        <w:t>b</w:t>
      </w:r>
      <w:r w:rsidRPr="0033586F">
        <w:rPr>
          <w:rFonts w:ascii="Times New Roman" w:eastAsia="SimSun" w:hAnsi="Times New Roman" w:cs="Times New Roman" w:hint="eastAsia"/>
          <w:szCs w:val="24"/>
          <w:lang w:eastAsia="zh-CN"/>
        </w:rPr>
        <w:t>anshe</w:t>
      </w:r>
      <w:proofErr w:type="spellEnd"/>
      <w:r w:rsidRPr="0033586F">
        <w:rPr>
          <w:rFonts w:ascii="Times New Roman" w:eastAsia="SimSun" w:hAnsi="Times New Roman" w:cs="Times New Roman" w:hint="eastAsia"/>
          <w:szCs w:val="24"/>
          <w:lang w:eastAsia="zh-CN"/>
        </w:rPr>
        <w:t>, 1976),</w:t>
      </w:r>
      <w:r w:rsidRPr="0033586F">
        <w:rPr>
          <w:rFonts w:ascii="Times New Roman" w:eastAsia="SimSun" w:hAnsi="Times New Roman" w:cs="Times New Roman"/>
          <w:i/>
          <w:szCs w:val="24"/>
          <w:lang w:eastAsia="zh-CN"/>
        </w:rPr>
        <w:t xml:space="preserve"> </w:t>
      </w:r>
      <w:proofErr w:type="spellStart"/>
      <w:r w:rsidRPr="0033586F">
        <w:rPr>
          <w:rFonts w:ascii="Times New Roman" w:eastAsia="新細明體" w:hAnsi="Times New Roman" w:cs="Times New Roman" w:hint="eastAsia"/>
          <w:i/>
          <w:szCs w:val="24"/>
        </w:rPr>
        <w:t>j</w:t>
      </w:r>
      <w:r w:rsidRPr="0033586F">
        <w:rPr>
          <w:rFonts w:ascii="Times New Roman" w:eastAsia="SimSun" w:hAnsi="Times New Roman" w:cs="Times New Roman"/>
          <w:i/>
          <w:szCs w:val="24"/>
          <w:lang w:eastAsia="zh-CN"/>
        </w:rPr>
        <w:t>uan</w:t>
      </w:r>
      <w:proofErr w:type="spellEnd"/>
      <w:r w:rsidRPr="0033586F">
        <w:rPr>
          <w:rFonts w:ascii="Times New Roman" w:eastAsia="SimSun" w:hAnsi="Times New Roman" w:cs="Times New Roman" w:hint="eastAsia"/>
          <w:i/>
          <w:szCs w:val="24"/>
          <w:lang w:eastAsia="zh-CN"/>
        </w:rPr>
        <w:t xml:space="preserve"> </w:t>
      </w:r>
      <w:r w:rsidRPr="0033586F">
        <w:rPr>
          <w:rFonts w:ascii="Times New Roman" w:eastAsia="SimSun" w:hAnsi="Times New Roman" w:cs="Times New Roman" w:hint="eastAsia"/>
          <w:szCs w:val="24"/>
          <w:lang w:eastAsia="zh-CN"/>
        </w:rPr>
        <w:t>1</w:t>
      </w:r>
      <w:r w:rsidRPr="0033586F">
        <w:rPr>
          <w:rFonts w:ascii="Times New Roman" w:eastAsia="SimSun" w:hAnsi="Times New Roman" w:cs="Times New Roman" w:hint="eastAsia"/>
          <w:i/>
          <w:szCs w:val="24"/>
          <w:lang w:eastAsia="zh-CN"/>
        </w:rPr>
        <w:t xml:space="preserve">, </w:t>
      </w:r>
      <w:proofErr w:type="spellStart"/>
      <w:r w:rsidRPr="0033586F">
        <w:rPr>
          <w:rFonts w:ascii="Times New Roman" w:eastAsia="新細明體" w:hAnsi="Times New Roman" w:cs="Times New Roman" w:hint="eastAsia"/>
          <w:i/>
          <w:szCs w:val="24"/>
        </w:rPr>
        <w:t>Ju</w:t>
      </w:r>
      <w:r w:rsidRPr="0033586F">
        <w:rPr>
          <w:rFonts w:ascii="Times New Roman" w:eastAsia="Arial Unicode MS" w:hAnsi="Times New Roman" w:cs="Times New Roman" w:hint="eastAsia"/>
          <w:i/>
          <w:szCs w:val="24"/>
          <w:lang w:eastAsia="zh-CN"/>
        </w:rPr>
        <w:t>shi</w:t>
      </w:r>
      <w:proofErr w:type="spellEnd"/>
      <w:r w:rsidRPr="0033586F">
        <w:rPr>
          <w:rFonts w:ascii="Times New Roman" w:eastAsia="Arial Unicode MS" w:hAnsi="Times New Roman" w:cs="Times New Roman" w:hint="eastAsia"/>
          <w:i/>
          <w:szCs w:val="24"/>
          <w:lang w:eastAsia="zh-CN"/>
        </w:rPr>
        <w:t xml:space="preserve"> chi</w:t>
      </w:r>
      <w:r w:rsidRPr="0033586F">
        <w:rPr>
          <w:rFonts w:ascii="新細明體" w:eastAsia="新細明體" w:hAnsi="新細明體" w:cs="Times New Roman" w:hint="eastAsia"/>
          <w:szCs w:val="24"/>
          <w:lang w:eastAsia="zh-CN"/>
        </w:rPr>
        <w:t>居士集</w:t>
      </w:r>
      <w:r w:rsidRPr="0033586F">
        <w:rPr>
          <w:rFonts w:ascii="Times New Roman" w:eastAsia="Arial Unicode MS" w:hAnsi="Times New Roman" w:cs="Times New Roman" w:hint="eastAsia"/>
          <w:szCs w:val="24"/>
          <w:lang w:eastAsia="zh-CN"/>
        </w:rPr>
        <w:t>, pp. 125-128.</w:t>
      </w:r>
    </w:p>
    <w:p w:rsidR="0033586F" w:rsidRPr="0033586F" w:rsidRDefault="0033586F" w:rsidP="0033586F">
      <w:pPr>
        <w:ind w:left="240" w:hangingChars="100" w:hanging="240"/>
        <w:rPr>
          <w:rFonts w:ascii="Times New Roman" w:eastAsia="新細明體" w:hAnsi="Times New Roman" w:cs="Times New Roman"/>
          <w:szCs w:val="24"/>
        </w:rPr>
      </w:pPr>
      <w:r w:rsidRPr="0033586F">
        <w:rPr>
          <w:rFonts w:ascii="Times New Roman" w:eastAsia="新細明體" w:hAnsi="Times New Roman" w:cs="Times New Roman" w:hint="eastAsia"/>
          <w:szCs w:val="24"/>
        </w:rPr>
        <w:t>8</w:t>
      </w:r>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A glossary of terms used and a bibliography of works cited should be provided (in that order) at the end of each paper. Bibliographical entries should be divided into two sections, classical works and modern works, and appear as follows (using romanizations for works in Chinese, Japanese, and Korean): </w:t>
      </w:r>
    </w:p>
    <w:p w:rsidR="0033586F" w:rsidRPr="0033586F" w:rsidRDefault="0033586F" w:rsidP="0033586F">
      <w:pPr>
        <w:ind w:leftChars="100" w:left="48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 xml:space="preserve">(1)Hanan, Patrick. 2000. “The Missionary Novels of Nineteenth-Century </w:t>
      </w:r>
      <w:smartTag w:uri="urn:schemas-microsoft-com:office:smarttags" w:element="country-region">
        <w:smartTag w:uri="urn:schemas-microsoft-com:office:smarttags" w:element="place">
          <w:r w:rsidRPr="0033586F">
            <w:rPr>
              <w:rFonts w:ascii="Times New Roman" w:eastAsia="新細明體" w:hAnsi="Times New Roman" w:cs="Times New Roman"/>
              <w:szCs w:val="24"/>
            </w:rPr>
            <w:t>China</w:t>
          </w:r>
        </w:smartTag>
      </w:smartTag>
      <w:r w:rsidRPr="0033586F">
        <w:rPr>
          <w:rFonts w:ascii="Times New Roman" w:eastAsia="新細明體" w:hAnsi="Times New Roman" w:cs="Times New Roman"/>
          <w:szCs w:val="24"/>
        </w:rPr>
        <w:t>.”</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i/>
          <w:iCs/>
          <w:szCs w:val="24"/>
        </w:rPr>
        <w:t>Harvard Journal of Asiatic Studies</w:t>
      </w:r>
      <w:r w:rsidRPr="0033586F">
        <w:rPr>
          <w:rFonts w:ascii="Times New Roman" w:eastAsia="新細明體" w:hAnsi="Times New Roman" w:cs="Times New Roman"/>
          <w:szCs w:val="24"/>
        </w:rPr>
        <w:t xml:space="preserve"> 60.2: 413-443.</w:t>
      </w:r>
    </w:p>
    <w:p w:rsidR="0033586F" w:rsidRPr="0033586F" w:rsidRDefault="0033586F" w:rsidP="0033586F">
      <w:pPr>
        <w:ind w:leftChars="100" w:left="48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(2)</w:t>
      </w:r>
      <w:proofErr w:type="spellStart"/>
      <w:r w:rsidRPr="0033586F">
        <w:rPr>
          <w:rFonts w:ascii="Times New Roman" w:eastAsia="新細明體" w:hAnsi="Times New Roman" w:cs="Times New Roman"/>
          <w:szCs w:val="24"/>
        </w:rPr>
        <w:t>Hymes</w:t>
      </w:r>
      <w:proofErr w:type="spellEnd"/>
      <w:r w:rsidRPr="0033586F">
        <w:rPr>
          <w:rFonts w:ascii="Times New Roman" w:eastAsia="新細明體" w:hAnsi="Times New Roman" w:cs="Times New Roman"/>
          <w:szCs w:val="24"/>
        </w:rPr>
        <w:t xml:space="preserve">, Robert P., and Conrad </w:t>
      </w:r>
      <w:proofErr w:type="spellStart"/>
      <w:r w:rsidRPr="0033586F">
        <w:rPr>
          <w:rFonts w:ascii="Times New Roman" w:eastAsia="新細明體" w:hAnsi="Times New Roman" w:cs="Times New Roman"/>
          <w:szCs w:val="24"/>
        </w:rPr>
        <w:t>Shirokauer</w:t>
      </w:r>
      <w:proofErr w:type="spellEnd"/>
      <w:r w:rsidRPr="0033586F">
        <w:rPr>
          <w:rFonts w:ascii="Times New Roman" w:eastAsia="新細明體" w:hAnsi="Times New Roman" w:cs="Times New Roman"/>
          <w:szCs w:val="24"/>
        </w:rPr>
        <w:t xml:space="preserve">. 1993. </w:t>
      </w:r>
      <w:r w:rsidRPr="0033586F">
        <w:rPr>
          <w:rFonts w:ascii="Times New Roman" w:eastAsia="新細明體" w:hAnsi="Times New Roman" w:cs="Times New Roman"/>
          <w:i/>
          <w:iCs/>
          <w:szCs w:val="24"/>
        </w:rPr>
        <w:t xml:space="preserve">Ordering the World: Approaches to State and Society in Sung Dynasty </w:t>
      </w:r>
      <w:smartTag w:uri="urn:schemas-microsoft-com:office:smarttags" w:element="country-region">
        <w:smartTag w:uri="urn:schemas-microsoft-com:office:smarttags" w:element="place">
          <w:r w:rsidRPr="0033586F">
            <w:rPr>
              <w:rFonts w:ascii="Times New Roman" w:eastAsia="新細明體" w:hAnsi="Times New Roman" w:cs="Times New Roman"/>
              <w:i/>
              <w:iCs/>
              <w:szCs w:val="24"/>
            </w:rPr>
            <w:t>China</w:t>
          </w:r>
        </w:smartTag>
      </w:smartTag>
      <w:r w:rsidRPr="0033586F">
        <w:rPr>
          <w:rFonts w:ascii="Times New Roman" w:eastAsia="新細明體" w:hAnsi="Times New Roman" w:cs="Times New Roman"/>
          <w:i/>
          <w:iCs/>
          <w:szCs w:val="24"/>
        </w:rPr>
        <w:t>.</w:t>
      </w:r>
      <w:r w:rsidRPr="0033586F">
        <w:rPr>
          <w:rFonts w:ascii="Times New Roman" w:eastAsia="新細明體" w:hAnsi="Times New Roman" w:cs="Times New Roman"/>
          <w:szCs w:val="24"/>
        </w:rPr>
        <w:t xml:space="preserve"> </w:t>
      </w:r>
      <w:smartTag w:uri="urn:schemas-microsoft-com:office:smarttags" w:element="City">
        <w:r w:rsidRPr="0033586F">
          <w:rPr>
            <w:rFonts w:ascii="Times New Roman" w:eastAsia="新細明體" w:hAnsi="Times New Roman" w:cs="Times New Roman"/>
            <w:szCs w:val="24"/>
          </w:rPr>
          <w:t>Berkeley</w:t>
        </w:r>
      </w:smartTag>
      <w:r w:rsidRPr="0033586F">
        <w:rPr>
          <w:rFonts w:ascii="Times New Roman" w:eastAsia="新細明體" w:hAnsi="Times New Roman" w:cs="Times New Roman"/>
          <w:szCs w:val="24"/>
        </w:rPr>
        <w:t xml:space="preserve">: </w:t>
      </w:r>
      <w:smartTag w:uri="urn:schemas-microsoft-com:office:smarttags" w:element="place">
        <w:smartTag w:uri="urn:schemas-microsoft-com:office:smarttags" w:element="PlaceType">
          <w:r w:rsidRPr="0033586F">
            <w:rPr>
              <w:rFonts w:ascii="Times New Roman" w:eastAsia="新細明體" w:hAnsi="Times New Roman" w:cs="Times New Roman"/>
              <w:szCs w:val="24"/>
            </w:rPr>
            <w:t>University</w:t>
          </w:r>
        </w:smartTag>
        <w:r w:rsidRPr="0033586F">
          <w:rPr>
            <w:rFonts w:ascii="Times New Roman" w:eastAsia="新細明體" w:hAnsi="Times New Roman" w:cs="Times New Roman"/>
            <w:szCs w:val="24"/>
          </w:rPr>
          <w:t xml:space="preserve"> of </w:t>
        </w:r>
        <w:smartTag w:uri="urn:schemas-microsoft-com:office:smarttags" w:element="PlaceName">
          <w:r w:rsidRPr="0033586F">
            <w:rPr>
              <w:rFonts w:ascii="Times New Roman" w:eastAsia="新細明體" w:hAnsi="Times New Roman" w:cs="Times New Roman"/>
              <w:szCs w:val="24"/>
            </w:rPr>
            <w:t>California</w:t>
          </w:r>
        </w:smartTag>
      </w:smartTag>
      <w:r w:rsidRPr="0033586F">
        <w:rPr>
          <w:rFonts w:ascii="Times New Roman" w:eastAsia="新細明體" w:hAnsi="Times New Roman" w:cs="Times New Roman"/>
          <w:szCs w:val="24"/>
        </w:rPr>
        <w:t xml:space="preserve"> Press.</w:t>
      </w:r>
    </w:p>
    <w:p w:rsidR="0033586F" w:rsidRPr="0033586F" w:rsidRDefault="0033586F" w:rsidP="0033586F">
      <w:pPr>
        <w:ind w:leftChars="100" w:left="48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(3)Jia</w:t>
      </w:r>
      <w:r w:rsidRPr="0033586F">
        <w:rPr>
          <w:rFonts w:ascii="Times New Roman" w:eastAsia="新細明體" w:hAnsi="Times New Roman" w:cs="Times New Roman" w:hint="eastAsia"/>
          <w:szCs w:val="24"/>
        </w:rPr>
        <w:t>,</w:t>
      </w:r>
      <w:r w:rsidRPr="0033586F">
        <w:rPr>
          <w:rFonts w:ascii="Times New Roman" w:eastAsia="新細明體" w:hAnsi="Times New Roman" w:cs="Times New Roman"/>
          <w:szCs w:val="24"/>
        </w:rPr>
        <w:t xml:space="preserve"> Jinhua. 1999.</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“The </w:t>
      </w:r>
      <w:proofErr w:type="spellStart"/>
      <w:smartTag w:uri="urn:schemas-microsoft-com:office:smarttags" w:element="place">
        <w:smartTag w:uri="urn:schemas-microsoft-com:office:smarttags" w:element="PlaceName">
          <w:r w:rsidRPr="0033586F">
            <w:rPr>
              <w:rFonts w:ascii="Times New Roman" w:eastAsia="新細明體" w:hAnsi="Times New Roman" w:cs="Times New Roman"/>
              <w:szCs w:val="24"/>
            </w:rPr>
            <w:t>Hongzhou</w:t>
          </w:r>
        </w:smartTag>
        <w:proofErr w:type="spellEnd"/>
        <w:r w:rsidRPr="0033586F">
          <w:rPr>
            <w:rFonts w:ascii="Times New Roman" w:eastAsia="新細明體" w:hAnsi="Times New Roman" w:cs="Times New Roman"/>
            <w:szCs w:val="24"/>
          </w:rPr>
          <w:t xml:space="preserve"> </w:t>
        </w:r>
        <w:smartTag w:uri="urn:schemas-microsoft-com:office:smarttags" w:element="PlaceType">
          <w:r w:rsidRPr="0033586F">
            <w:rPr>
              <w:rFonts w:ascii="Times New Roman" w:eastAsia="新細明體" w:hAnsi="Times New Roman" w:cs="Times New Roman"/>
              <w:szCs w:val="24"/>
            </w:rPr>
            <w:t>School</w:t>
          </w:r>
        </w:smartTag>
      </w:smartTag>
      <w:r w:rsidRPr="0033586F">
        <w:rPr>
          <w:rFonts w:ascii="Times New Roman" w:eastAsia="新細明體" w:hAnsi="Times New Roman" w:cs="Times New Roman"/>
          <w:szCs w:val="24"/>
        </w:rPr>
        <w:t xml:space="preserve"> of Chan Buddhism and the Tang Literati.”</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Ph.D. diss. (unpublished), </w:t>
      </w:r>
      <w:smartTag w:uri="urn:schemas-microsoft-com:office:smarttags" w:element="PlaceType">
        <w:r w:rsidRPr="0033586F">
          <w:rPr>
            <w:rFonts w:ascii="Times New Roman" w:eastAsia="新細明體" w:hAnsi="Times New Roman" w:cs="Times New Roman"/>
            <w:szCs w:val="24"/>
          </w:rPr>
          <w:t>University</w:t>
        </w:r>
      </w:smartTag>
      <w:r w:rsidRPr="0033586F">
        <w:rPr>
          <w:rFonts w:ascii="Times New Roman" w:eastAsia="新細明體" w:hAnsi="Times New Roman" w:cs="Times New Roman"/>
          <w:szCs w:val="24"/>
        </w:rPr>
        <w:t xml:space="preserve"> of </w:t>
      </w:r>
      <w:smartTag w:uri="urn:schemas-microsoft-com:office:smarttags" w:element="PlaceName">
        <w:r w:rsidRPr="0033586F">
          <w:rPr>
            <w:rFonts w:ascii="Times New Roman" w:eastAsia="新細明體" w:hAnsi="Times New Roman" w:cs="Times New Roman"/>
            <w:szCs w:val="24"/>
          </w:rPr>
          <w:t>Colorado</w:t>
        </w:r>
      </w:smartTag>
      <w:r w:rsidRPr="0033586F">
        <w:rPr>
          <w:rFonts w:ascii="Times New Roman" w:eastAsia="新細明體" w:hAnsi="Times New Roman" w:cs="Times New Roman"/>
          <w:szCs w:val="24"/>
        </w:rPr>
        <w:t xml:space="preserve"> at </w:t>
      </w:r>
      <w:smartTag w:uri="urn:schemas-microsoft-com:office:smarttags" w:element="City">
        <w:smartTag w:uri="urn:schemas-microsoft-com:office:smarttags" w:element="place">
          <w:r w:rsidRPr="0033586F">
            <w:rPr>
              <w:rFonts w:ascii="Times New Roman" w:eastAsia="新細明體" w:hAnsi="Times New Roman" w:cs="Times New Roman"/>
              <w:szCs w:val="24"/>
            </w:rPr>
            <w:t>Boulder</w:t>
          </w:r>
        </w:smartTag>
      </w:smartTag>
      <w:r w:rsidRPr="0033586F">
        <w:rPr>
          <w:rFonts w:ascii="Times New Roman" w:eastAsia="新細明體" w:hAnsi="Times New Roman" w:cs="Times New Roman"/>
          <w:szCs w:val="24"/>
        </w:rPr>
        <w:t xml:space="preserve">. </w:t>
      </w:r>
    </w:p>
    <w:p w:rsidR="0033586F" w:rsidRPr="0033586F" w:rsidRDefault="0033586F" w:rsidP="0033586F">
      <w:pPr>
        <w:ind w:leftChars="100" w:left="480" w:hangingChars="100" w:hanging="240"/>
        <w:rPr>
          <w:rFonts w:ascii="Times New Roman" w:eastAsia="新細明體" w:hAnsi="Times New Roman" w:cs="Times New Roman"/>
          <w:szCs w:val="24"/>
        </w:rPr>
      </w:pPr>
      <w:r w:rsidRPr="0033586F">
        <w:rPr>
          <w:rFonts w:ascii="Times New Roman" w:eastAsia="新細明體" w:hAnsi="Times New Roman" w:cs="Times New Roman"/>
          <w:szCs w:val="24"/>
        </w:rPr>
        <w:t>(4)Wang, John C.Y. 1977.</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“Early Chinese Narrative: The </w:t>
      </w:r>
      <w:r w:rsidRPr="0033586F">
        <w:rPr>
          <w:rFonts w:ascii="Times New Roman" w:eastAsia="新細明體" w:hAnsi="Times New Roman" w:cs="Times New Roman"/>
          <w:i/>
          <w:iCs/>
          <w:szCs w:val="24"/>
        </w:rPr>
        <w:t>Tso-</w:t>
      </w:r>
      <w:proofErr w:type="spellStart"/>
      <w:r w:rsidRPr="0033586F">
        <w:rPr>
          <w:rFonts w:ascii="Times New Roman" w:eastAsia="新細明體" w:hAnsi="Times New Roman" w:cs="Times New Roman"/>
          <w:i/>
          <w:iCs/>
          <w:szCs w:val="24"/>
        </w:rPr>
        <w:t>chuan</w:t>
      </w:r>
      <w:proofErr w:type="spellEnd"/>
      <w:r w:rsidRPr="0033586F">
        <w:rPr>
          <w:rFonts w:ascii="Times New Roman" w:eastAsia="新細明體" w:hAnsi="Times New Roman" w:cs="Times New Roman"/>
          <w:szCs w:val="24"/>
        </w:rPr>
        <w:t xml:space="preserve"> as Example.”</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 xml:space="preserve">In Andrew H. </w:t>
      </w:r>
      <w:proofErr w:type="spellStart"/>
      <w:r w:rsidRPr="0033586F">
        <w:rPr>
          <w:rFonts w:ascii="Times New Roman" w:eastAsia="新細明體" w:hAnsi="Times New Roman" w:cs="Times New Roman"/>
          <w:szCs w:val="24"/>
        </w:rPr>
        <w:t>Plaks</w:t>
      </w:r>
      <w:proofErr w:type="spellEnd"/>
      <w:r w:rsidRPr="0033586F">
        <w:rPr>
          <w:rFonts w:ascii="Times New Roman" w:eastAsia="新細明體" w:hAnsi="Times New Roman" w:cs="Times New Roman"/>
          <w:szCs w:val="24"/>
        </w:rPr>
        <w:t xml:space="preserve">, ed., </w:t>
      </w:r>
      <w:r w:rsidRPr="0033586F">
        <w:rPr>
          <w:rFonts w:ascii="Times New Roman" w:eastAsia="新細明體" w:hAnsi="Times New Roman" w:cs="Times New Roman"/>
          <w:i/>
          <w:iCs/>
          <w:szCs w:val="24"/>
        </w:rPr>
        <w:t>Chinese Narrative: Critical and Theoretical Essays.</w:t>
      </w:r>
      <w:r w:rsidRPr="0033586F">
        <w:rPr>
          <w:rFonts w:ascii="Times New Roman" w:eastAsia="新細明體" w:hAnsi="Times New Roman" w:cs="Times New Roman"/>
          <w:szCs w:val="24"/>
        </w:rPr>
        <w:t xml:space="preserve"> </w:t>
      </w:r>
      <w:r w:rsidRPr="0033586F">
        <w:rPr>
          <w:rFonts w:ascii="Times New Roman" w:eastAsia="新細明體" w:hAnsi="Times New Roman" w:cs="Times New Roman"/>
          <w:szCs w:val="24"/>
        </w:rPr>
        <w:lastRenderedPageBreak/>
        <w:t xml:space="preserve">Princeton: </w:t>
      </w:r>
      <w:smartTag w:uri="urn:schemas-microsoft-com:office:smarttags" w:element="place">
        <w:smartTag w:uri="urn:schemas-microsoft-com:office:smarttags" w:element="PlaceName">
          <w:r w:rsidRPr="0033586F">
            <w:rPr>
              <w:rFonts w:ascii="Times New Roman" w:eastAsia="新細明體" w:hAnsi="Times New Roman" w:cs="Times New Roman"/>
              <w:szCs w:val="24"/>
            </w:rPr>
            <w:t>Princeton</w:t>
          </w:r>
        </w:smartTag>
        <w:r w:rsidRPr="0033586F">
          <w:rPr>
            <w:rFonts w:ascii="Times New Roman" w:eastAsia="新細明體" w:hAnsi="Times New Roman" w:cs="Times New Roman"/>
            <w:szCs w:val="24"/>
          </w:rPr>
          <w:t xml:space="preserve"> </w:t>
        </w:r>
        <w:smartTag w:uri="urn:schemas-microsoft-com:office:smarttags" w:element="PlaceType">
          <w:r w:rsidRPr="0033586F">
            <w:rPr>
              <w:rFonts w:ascii="Times New Roman" w:eastAsia="新細明體" w:hAnsi="Times New Roman" w:cs="Times New Roman"/>
              <w:szCs w:val="24"/>
            </w:rPr>
            <w:t>University</w:t>
          </w:r>
        </w:smartTag>
      </w:smartTag>
      <w:r w:rsidRPr="0033586F">
        <w:rPr>
          <w:rFonts w:ascii="Times New Roman" w:eastAsia="新細明體" w:hAnsi="Times New Roman" w:cs="Times New Roman"/>
          <w:szCs w:val="24"/>
        </w:rPr>
        <w:t xml:space="preserve"> Press, pp.</w:t>
      </w:r>
      <w:r w:rsidRPr="0033586F">
        <w:rPr>
          <w:rFonts w:ascii="Times New Roman" w:eastAsia="新細明體" w:hAnsi="Times New Roman" w:cs="Times New Roman" w:hint="eastAsia"/>
          <w:szCs w:val="24"/>
        </w:rPr>
        <w:t xml:space="preserve"> </w:t>
      </w:r>
      <w:r w:rsidRPr="0033586F">
        <w:rPr>
          <w:rFonts w:ascii="Times New Roman" w:eastAsia="新細明體" w:hAnsi="Times New Roman" w:cs="Times New Roman"/>
          <w:szCs w:val="24"/>
        </w:rPr>
        <w:t>3-20.</w:t>
      </w:r>
    </w:p>
    <w:p w:rsidR="0033586F" w:rsidRPr="0033586F" w:rsidRDefault="0033586F">
      <w:pPr>
        <w:rPr>
          <w:rFonts w:ascii="Times New Roman" w:eastAsia="標楷體" w:hAnsi="Times New Roman" w:cs="Times New Roman"/>
          <w:color w:val="222222"/>
          <w:bdr w:val="none" w:sz="0" w:space="0" w:color="auto" w:frame="1"/>
        </w:rPr>
      </w:pPr>
    </w:p>
    <w:sectPr w:rsidR="0033586F" w:rsidRPr="0033586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C8" w:rsidRDefault="008D06C8" w:rsidP="004937A3">
      <w:r>
        <w:separator/>
      </w:r>
    </w:p>
  </w:endnote>
  <w:endnote w:type="continuationSeparator" w:id="0">
    <w:p w:rsidR="008D06C8" w:rsidRDefault="008D06C8" w:rsidP="0049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130457"/>
      <w:docPartObj>
        <w:docPartGallery w:val="Page Numbers (Bottom of Page)"/>
        <w:docPartUnique/>
      </w:docPartObj>
    </w:sdtPr>
    <w:sdtEndPr/>
    <w:sdtContent>
      <w:p w:rsidR="0034198C" w:rsidRDefault="0034198C">
        <w:pPr>
          <w:pStyle w:val="a6"/>
          <w:jc w:val="center"/>
        </w:pPr>
        <w:r>
          <w:fldChar w:fldCharType="begin"/>
        </w:r>
        <w:r>
          <w:instrText>PAGE   \* MERGEFORMAT</w:instrText>
        </w:r>
        <w:r>
          <w:fldChar w:fldCharType="separate"/>
        </w:r>
        <w:r w:rsidR="006D4274" w:rsidRPr="006D4274">
          <w:rPr>
            <w:noProof/>
            <w:lang w:val="zh-TW"/>
          </w:rPr>
          <w:t>10</w:t>
        </w:r>
        <w:r>
          <w:fldChar w:fldCharType="end"/>
        </w:r>
      </w:p>
    </w:sdtContent>
  </w:sdt>
  <w:p w:rsidR="0034198C" w:rsidRDefault="003419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C8" w:rsidRDefault="008D06C8" w:rsidP="004937A3">
      <w:r>
        <w:separator/>
      </w:r>
    </w:p>
  </w:footnote>
  <w:footnote w:type="continuationSeparator" w:id="0">
    <w:p w:rsidR="008D06C8" w:rsidRDefault="008D06C8" w:rsidP="00493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05"/>
    <w:rsid w:val="001630B0"/>
    <w:rsid w:val="001A5BA9"/>
    <w:rsid w:val="001B3437"/>
    <w:rsid w:val="001D3B11"/>
    <w:rsid w:val="002B17E5"/>
    <w:rsid w:val="002C5CA5"/>
    <w:rsid w:val="00313489"/>
    <w:rsid w:val="0033586F"/>
    <w:rsid w:val="0034198C"/>
    <w:rsid w:val="00353921"/>
    <w:rsid w:val="004937A3"/>
    <w:rsid w:val="004A082D"/>
    <w:rsid w:val="00612B00"/>
    <w:rsid w:val="006D4274"/>
    <w:rsid w:val="00701FA0"/>
    <w:rsid w:val="00823305"/>
    <w:rsid w:val="008D06C8"/>
    <w:rsid w:val="008F0285"/>
    <w:rsid w:val="00946C7E"/>
    <w:rsid w:val="009C550B"/>
    <w:rsid w:val="00A06842"/>
    <w:rsid w:val="00B7244D"/>
    <w:rsid w:val="00C23DAD"/>
    <w:rsid w:val="00C728B3"/>
    <w:rsid w:val="00D85C7E"/>
    <w:rsid w:val="00DB1127"/>
    <w:rsid w:val="00E97879"/>
    <w:rsid w:val="00FA6543"/>
    <w:rsid w:val="00FA6D1A"/>
    <w:rsid w:val="00FC6370"/>
    <w:rsid w:val="00FE33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chmetcnv"/>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E3A4D1E"/>
  <w15:docId w15:val="{33277981-F5D0-4445-BFE0-1293D119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3305"/>
  </w:style>
  <w:style w:type="paragraph" w:styleId="a3">
    <w:name w:val="No Spacing"/>
    <w:uiPriority w:val="1"/>
    <w:qFormat/>
    <w:rsid w:val="00823305"/>
    <w:pPr>
      <w:widowControl w:val="0"/>
    </w:pPr>
  </w:style>
  <w:style w:type="paragraph" w:styleId="a4">
    <w:name w:val="header"/>
    <w:basedOn w:val="a"/>
    <w:link w:val="a5"/>
    <w:uiPriority w:val="99"/>
    <w:unhideWhenUsed/>
    <w:rsid w:val="004937A3"/>
    <w:pPr>
      <w:tabs>
        <w:tab w:val="center" w:pos="4153"/>
        <w:tab w:val="right" w:pos="8306"/>
      </w:tabs>
      <w:snapToGrid w:val="0"/>
    </w:pPr>
    <w:rPr>
      <w:sz w:val="20"/>
      <w:szCs w:val="20"/>
    </w:rPr>
  </w:style>
  <w:style w:type="character" w:customStyle="1" w:styleId="a5">
    <w:name w:val="頁首 字元"/>
    <w:basedOn w:val="a0"/>
    <w:link w:val="a4"/>
    <w:uiPriority w:val="99"/>
    <w:rsid w:val="004937A3"/>
    <w:rPr>
      <w:sz w:val="20"/>
      <w:szCs w:val="20"/>
    </w:rPr>
  </w:style>
  <w:style w:type="paragraph" w:styleId="a6">
    <w:name w:val="footer"/>
    <w:basedOn w:val="a"/>
    <w:link w:val="a7"/>
    <w:uiPriority w:val="99"/>
    <w:unhideWhenUsed/>
    <w:rsid w:val="004937A3"/>
    <w:pPr>
      <w:tabs>
        <w:tab w:val="center" w:pos="4153"/>
        <w:tab w:val="right" w:pos="8306"/>
      </w:tabs>
      <w:snapToGrid w:val="0"/>
    </w:pPr>
    <w:rPr>
      <w:sz w:val="20"/>
      <w:szCs w:val="20"/>
    </w:rPr>
  </w:style>
  <w:style w:type="character" w:customStyle="1" w:styleId="a7">
    <w:name w:val="頁尾 字元"/>
    <w:basedOn w:val="a0"/>
    <w:link w:val="a6"/>
    <w:uiPriority w:val="99"/>
    <w:rsid w:val="004937A3"/>
    <w:rPr>
      <w:sz w:val="20"/>
      <w:szCs w:val="20"/>
    </w:rPr>
  </w:style>
  <w:style w:type="paragraph" w:styleId="a8">
    <w:name w:val="Balloon Text"/>
    <w:basedOn w:val="a"/>
    <w:link w:val="a9"/>
    <w:uiPriority w:val="99"/>
    <w:semiHidden/>
    <w:unhideWhenUsed/>
    <w:rsid w:val="0035392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3921"/>
    <w:rPr>
      <w:rFonts w:asciiTheme="majorHAnsi" w:eastAsiaTheme="majorEastAsia" w:hAnsiTheme="majorHAnsi" w:cstheme="majorBidi"/>
      <w:sz w:val="18"/>
      <w:szCs w:val="18"/>
    </w:rPr>
  </w:style>
  <w:style w:type="character" w:styleId="aa">
    <w:name w:val="Hyperlink"/>
    <w:rsid w:val="002B17E5"/>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0080">
      <w:bodyDiv w:val="1"/>
      <w:marLeft w:val="0"/>
      <w:marRight w:val="0"/>
      <w:marTop w:val="0"/>
      <w:marBottom w:val="0"/>
      <w:divBdr>
        <w:top w:val="none" w:sz="0" w:space="0" w:color="auto"/>
        <w:left w:val="none" w:sz="0" w:space="0" w:color="auto"/>
        <w:bottom w:val="none" w:sz="0" w:space="0" w:color="auto"/>
        <w:right w:val="none" w:sz="0" w:space="0" w:color="auto"/>
      </w:divBdr>
    </w:div>
    <w:div w:id="1711300994">
      <w:bodyDiv w:val="1"/>
      <w:marLeft w:val="0"/>
      <w:marRight w:val="0"/>
      <w:marTop w:val="0"/>
      <w:marBottom w:val="0"/>
      <w:divBdr>
        <w:top w:val="none" w:sz="0" w:space="0" w:color="auto"/>
        <w:left w:val="none" w:sz="0" w:space="0" w:color="auto"/>
        <w:bottom w:val="none" w:sz="0" w:space="0" w:color="auto"/>
        <w:right w:val="none" w:sz="0" w:space="0" w:color="auto"/>
      </w:divBdr>
      <w:divsChild>
        <w:div w:id="742870181">
          <w:marLeft w:val="0"/>
          <w:marRight w:val="0"/>
          <w:marTop w:val="0"/>
          <w:marBottom w:val="0"/>
          <w:divBdr>
            <w:top w:val="none" w:sz="0" w:space="0" w:color="auto"/>
            <w:left w:val="none" w:sz="0" w:space="0" w:color="auto"/>
            <w:bottom w:val="none" w:sz="0" w:space="0" w:color="auto"/>
            <w:right w:val="none" w:sz="0" w:space="0" w:color="auto"/>
          </w:divBdr>
        </w:div>
        <w:div w:id="35787529">
          <w:marLeft w:val="0"/>
          <w:marRight w:val="0"/>
          <w:marTop w:val="0"/>
          <w:marBottom w:val="0"/>
          <w:divBdr>
            <w:top w:val="none" w:sz="0" w:space="0" w:color="auto"/>
            <w:left w:val="none" w:sz="0" w:space="0" w:color="auto"/>
            <w:bottom w:val="none" w:sz="0" w:space="0" w:color="auto"/>
            <w:right w:val="none" w:sz="0" w:space="0" w:color="auto"/>
          </w:divBdr>
        </w:div>
        <w:div w:id="113136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anbo.org" TargetMode="External"/><Relationship Id="rId3" Type="http://schemas.openxmlformats.org/officeDocument/2006/relationships/settings" Target="settings.xml"/><Relationship Id="rId7" Type="http://schemas.openxmlformats.org/officeDocument/2006/relationships/hyperlink" Target="http://www.jianb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15B3-4908-4C22-9791-6F65F7F7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1985</Words>
  <Characters>11315</Characters>
  <Application>Microsoft Office Word</Application>
  <DocSecurity>0</DocSecurity>
  <Lines>94</Lines>
  <Paragraphs>26</Paragraphs>
  <ScaleCrop>false</ScaleCrop>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tingchi huang</dc:creator>
  <cp:lastModifiedBy>KANGYINCHEN</cp:lastModifiedBy>
  <cp:revision>4</cp:revision>
  <cp:lastPrinted>2018-03-23T05:48:00Z</cp:lastPrinted>
  <dcterms:created xsi:type="dcterms:W3CDTF">2018-03-30T05:00:00Z</dcterms:created>
  <dcterms:modified xsi:type="dcterms:W3CDTF">2018-04-01T15:34:00Z</dcterms:modified>
</cp:coreProperties>
</file>